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50E" w14:textId="77777777" w:rsidR="007548DA" w:rsidRPr="00547772" w:rsidRDefault="007548DA" w:rsidP="007548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64992785" w14:textId="77777777" w:rsidR="007548DA" w:rsidRPr="00547772" w:rsidRDefault="007548DA" w:rsidP="007548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628E068F" w14:textId="454EA14A" w:rsidR="007548DA" w:rsidRPr="00547772" w:rsidRDefault="007548DA" w:rsidP="007548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Monday, June 12, 2023</w:t>
      </w:r>
    </w:p>
    <w:p w14:paraId="7D9E95B4" w14:textId="77777777" w:rsidR="007548DA" w:rsidRPr="00547772" w:rsidRDefault="007548DA" w:rsidP="007548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32F07423" w14:textId="77777777" w:rsidR="00547772" w:rsidRDefault="007548DA" w:rsidP="00547772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238642FF" w14:textId="77777777" w:rsidR="00547772" w:rsidRDefault="00547772" w:rsidP="00547772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510A892F" w14:textId="77777777" w:rsidR="00547772" w:rsidRDefault="00547772" w:rsidP="00547772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05FD21CF" w14:textId="70C502D5" w:rsidR="007548DA" w:rsidRDefault="007548DA" w:rsidP="00547772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76D68B77" w14:textId="4C753853" w:rsidR="00051915" w:rsidRPr="00F07597" w:rsidRDefault="00547772" w:rsidP="007548DA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32"/>
          <w:szCs w:val="32"/>
        </w:rPr>
      </w:pPr>
      <w:r>
        <w:rPr>
          <w:rFonts w:ascii="ITC Avant Garde Gothic" w:eastAsia="Times New Roman" w:hAnsi="ITC Avant Garde Gothic" w:cs="Times New Roman"/>
          <w:sz w:val="32"/>
          <w:szCs w:val="32"/>
        </w:rPr>
        <w:t>New member</w:t>
      </w:r>
    </w:p>
    <w:p w14:paraId="5B06AF28" w14:textId="02C414B8" w:rsidR="007548DA" w:rsidRPr="00F07597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Approval of Wednesday </w:t>
      </w:r>
      <w:r>
        <w:rPr>
          <w:rFonts w:ascii="ITC Avant Garde Gothic" w:eastAsia="Times New Roman" w:hAnsi="ITC Avant Garde Gothic" w:cs="Arial"/>
          <w:sz w:val="32"/>
          <w:szCs w:val="32"/>
        </w:rPr>
        <w:t>March 31,</w:t>
      </w:r>
      <w:r w:rsidR="00547772">
        <w:rPr>
          <w:rFonts w:ascii="ITC Avant Garde Gothic" w:eastAsia="Times New Roman" w:hAnsi="ITC Avant Garde Gothic" w:cs="Arial"/>
          <w:sz w:val="32"/>
          <w:szCs w:val="32"/>
        </w:rPr>
        <w:t xml:space="preserve"> 2022,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2A7A6AC6" w14:textId="77777777" w:rsidR="007548DA" w:rsidRPr="00F07597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355EEE38" w14:textId="77777777" w:rsidR="007548DA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15E5AE57" w14:textId="77777777" w:rsidR="007548DA" w:rsidRPr="00F07597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6DEB08B3" w14:textId="433D23F5" w:rsidR="007548DA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Three Toes Campground-Loren Pierce/Deborah Marco building permit</w:t>
      </w:r>
    </w:p>
    <w:p w14:paraId="631B12FE" w14:textId="5A0475EA" w:rsidR="007548DA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Bill Anders easement</w:t>
      </w:r>
    </w:p>
    <w:p w14:paraId="6CB9B349" w14:textId="77777777" w:rsidR="007548DA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2B1FE5E4" w14:textId="77777777" w:rsidR="007548DA" w:rsidRPr="00F07597" w:rsidRDefault="007548DA" w:rsidP="007548DA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01C324BD" w14:textId="77777777" w:rsidR="007548DA" w:rsidRPr="00F07597" w:rsidRDefault="007548DA" w:rsidP="007548DA">
      <w:pPr>
        <w:rPr>
          <w:rFonts w:ascii="ITC Avant Garde Gothic" w:hAnsi="ITC Avant Garde Gothic"/>
          <w:sz w:val="32"/>
          <w:szCs w:val="32"/>
        </w:rPr>
      </w:pPr>
    </w:p>
    <w:p w14:paraId="36651006" w14:textId="77777777" w:rsidR="007548DA" w:rsidRPr="00F07597" w:rsidRDefault="007548DA" w:rsidP="007548DA">
      <w:pPr>
        <w:rPr>
          <w:rFonts w:ascii="ITC Avant Garde Gothic" w:hAnsi="ITC Avant Garde Gothic"/>
          <w:sz w:val="32"/>
          <w:szCs w:val="32"/>
        </w:rPr>
      </w:pPr>
    </w:p>
    <w:p w14:paraId="35DA763A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A"/>
    <w:rsid w:val="00051915"/>
    <w:rsid w:val="00242A7F"/>
    <w:rsid w:val="00273289"/>
    <w:rsid w:val="00493FF0"/>
    <w:rsid w:val="00547772"/>
    <w:rsid w:val="007548DA"/>
    <w:rsid w:val="00AC1836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88C"/>
  <w15:chartTrackingRefBased/>
  <w15:docId w15:val="{EE615EA4-5C96-4DF6-B110-D5AD29B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</cp:revision>
  <dcterms:created xsi:type="dcterms:W3CDTF">2023-05-23T19:09:00Z</dcterms:created>
  <dcterms:modified xsi:type="dcterms:W3CDTF">2023-05-23T19:13:00Z</dcterms:modified>
</cp:coreProperties>
</file>