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9E5B9" w14:textId="77777777" w:rsidR="002D63EF" w:rsidRPr="0039392C" w:rsidRDefault="002D63EF" w:rsidP="002D63EF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TOWN OF BUFFALO</w:t>
      </w:r>
    </w:p>
    <w:p w14:paraId="1BBECBFE" w14:textId="77777777" w:rsidR="002D63EF" w:rsidRPr="0039392C" w:rsidRDefault="002D63EF" w:rsidP="002D63EF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BOARD OF TRUSTEES</w:t>
      </w:r>
    </w:p>
    <w:p w14:paraId="01A48454" w14:textId="77777777" w:rsidR="002D63EF" w:rsidRPr="0039392C" w:rsidRDefault="002D63EF" w:rsidP="002D63EF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sz w:val="28"/>
          <w:szCs w:val="28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REGULAR MEETING AGENDA</w:t>
      </w:r>
    </w:p>
    <w:p w14:paraId="1F752EB5" w14:textId="2AAA4A7C" w:rsidR="002D63EF" w:rsidRPr="0039392C" w:rsidRDefault="002D63EF" w:rsidP="002D63EF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 xml:space="preserve">Tuesday, </w:t>
      </w:r>
      <w:r w:rsidR="00206FB8">
        <w:rPr>
          <w:rFonts w:ascii="ITC Avant Garde Gothic" w:eastAsia="Times New Roman" w:hAnsi="ITC Avant Garde Gothic" w:cs="Times New Roman"/>
          <w:sz w:val="28"/>
          <w:szCs w:val="28"/>
        </w:rPr>
        <w:t>May 14</w:t>
      </w:r>
      <w:r>
        <w:rPr>
          <w:rFonts w:ascii="ITC Avant Garde Gothic" w:eastAsia="Times New Roman" w:hAnsi="ITC Avant Garde Gothic" w:cs="Times New Roman"/>
          <w:sz w:val="28"/>
          <w:szCs w:val="28"/>
        </w:rPr>
        <w:t>, 2024</w:t>
      </w:r>
    </w:p>
    <w:p w14:paraId="6D8DA554" w14:textId="4C22CA2D" w:rsidR="002D63EF" w:rsidRPr="004970E0" w:rsidRDefault="002D63EF" w:rsidP="002D63E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 xml:space="preserve">6:00 PM </w:t>
      </w:r>
      <w:r w:rsidR="00206FB8"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>Town of Buffalo Office</w:t>
      </w:r>
    </w:p>
    <w:p w14:paraId="6E0C691B" w14:textId="77777777" w:rsidR="002D63EF" w:rsidRDefault="002D63EF" w:rsidP="002D63EF">
      <w:pPr>
        <w:spacing w:after="0" w:line="240" w:lineRule="auto"/>
        <w:ind w:left="2880" w:firstLine="720"/>
        <w:rPr>
          <w:rFonts w:ascii="Arial" w:eastAsia="Times New Roman" w:hAnsi="Arial" w:cs="Times New Roman"/>
          <w:sz w:val="24"/>
          <w:szCs w:val="24"/>
        </w:rPr>
      </w:pPr>
      <w:r w:rsidRPr="0039392C">
        <w:rPr>
          <w:rFonts w:ascii="Arial" w:eastAsia="Times New Roman" w:hAnsi="Arial" w:cs="Times New Roman"/>
          <w:sz w:val="24"/>
          <w:szCs w:val="24"/>
        </w:rPr>
        <w:tab/>
      </w:r>
    </w:p>
    <w:p w14:paraId="6D293475" w14:textId="77777777" w:rsidR="002D63EF" w:rsidRDefault="002D63EF" w:rsidP="002D63EF">
      <w:pPr>
        <w:spacing w:after="0" w:line="240" w:lineRule="auto"/>
        <w:rPr>
          <w:rFonts w:ascii="ITC Avant Garde Gothic" w:eastAsia="Times New Roman" w:hAnsi="ITC Avant Garde Gothic" w:cs="Times New Roman"/>
          <w:sz w:val="24"/>
          <w:szCs w:val="24"/>
        </w:rPr>
      </w:pPr>
      <w:r w:rsidRPr="0039392C">
        <w:rPr>
          <w:rFonts w:ascii="ITC Avant Garde Gothic" w:eastAsia="Times New Roman" w:hAnsi="ITC Avant Garde Gothic" w:cs="Times New Roman"/>
          <w:sz w:val="24"/>
          <w:szCs w:val="24"/>
        </w:rPr>
        <w:t>Call to order</w:t>
      </w:r>
    </w:p>
    <w:p w14:paraId="60CE4BE3" w14:textId="77777777" w:rsidR="002D63EF" w:rsidRPr="0039392C" w:rsidRDefault="002D63EF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Approval of Agenda</w:t>
      </w:r>
    </w:p>
    <w:p w14:paraId="65422625" w14:textId="77777777" w:rsidR="002D63EF" w:rsidRPr="0039392C" w:rsidRDefault="002D63EF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Approval of Bills</w:t>
      </w:r>
    </w:p>
    <w:p w14:paraId="166B3DC5" w14:textId="093BC902" w:rsidR="00206FB8" w:rsidRDefault="002D63EF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Approval of </w:t>
      </w:r>
      <w:r w:rsidR="00206FB8">
        <w:rPr>
          <w:rFonts w:ascii="ITC Avant Garde Gothic" w:eastAsia="Times New Roman" w:hAnsi="ITC Avant Garde Gothic" w:cs="Arial"/>
          <w:sz w:val="24"/>
          <w:szCs w:val="24"/>
        </w:rPr>
        <w:t>April 9</w:t>
      </w:r>
      <w:r>
        <w:rPr>
          <w:rFonts w:ascii="ITC Avant Garde Gothic" w:eastAsia="Times New Roman" w:hAnsi="ITC Avant Garde Gothic" w:cs="Arial"/>
          <w:sz w:val="24"/>
          <w:szCs w:val="24"/>
        </w:rPr>
        <w:t>, 2024, meeting m</w:t>
      </w:r>
      <w:r w:rsidRPr="0039392C">
        <w:rPr>
          <w:rFonts w:ascii="ITC Avant Garde Gothic" w:eastAsia="Times New Roman" w:hAnsi="ITC Avant Garde Gothic" w:cs="Arial"/>
          <w:sz w:val="24"/>
          <w:szCs w:val="24"/>
        </w:rPr>
        <w:t>inutes</w:t>
      </w:r>
    </w:p>
    <w:p w14:paraId="4BD3B60D" w14:textId="3D523941" w:rsidR="002D63EF" w:rsidRPr="0039392C" w:rsidRDefault="002D63EF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Law Enforcement Report</w:t>
      </w:r>
    </w:p>
    <w:p w14:paraId="13FBE2EC" w14:textId="77777777" w:rsidR="002D63EF" w:rsidRPr="0039392C" w:rsidRDefault="002D63EF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Bar Report</w:t>
      </w:r>
      <w:r>
        <w:rPr>
          <w:rFonts w:ascii="ITC Avant Garde Gothic" w:eastAsia="Times New Roman" w:hAnsi="ITC Avant Garde Gothic" w:cs="Arial"/>
          <w:sz w:val="24"/>
          <w:szCs w:val="24"/>
        </w:rPr>
        <w:t xml:space="preserve"> </w:t>
      </w:r>
    </w:p>
    <w:p w14:paraId="413D352D" w14:textId="77777777" w:rsidR="002D63EF" w:rsidRPr="0039392C" w:rsidRDefault="002D63EF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642DD716" w14:textId="77777777" w:rsidR="002D63EF" w:rsidRPr="0039392C" w:rsidRDefault="002D63EF" w:rsidP="002D63EF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b/>
          <w:bCs/>
          <w:sz w:val="24"/>
          <w:szCs w:val="24"/>
        </w:rPr>
        <w:t>NEW AGENDA ITEMS:</w:t>
      </w:r>
    </w:p>
    <w:p w14:paraId="4DA15BBB" w14:textId="77777777" w:rsidR="002D63EF" w:rsidRDefault="002D63EF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Public concerns/comments – </w:t>
      </w:r>
      <w:r w:rsidRPr="00512EAF">
        <w:rPr>
          <w:rFonts w:ascii="ITC Avant Garde Gothic" w:eastAsia="Times New Roman" w:hAnsi="ITC Avant Garde Gothic" w:cs="Arial"/>
          <w:b/>
          <w:bCs/>
          <w:sz w:val="24"/>
          <w:szCs w:val="24"/>
        </w:rPr>
        <w:t>limit to 5 minutes per person</w:t>
      </w: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 – if not on the agenda no decision will be made until the next meeting.</w:t>
      </w:r>
    </w:p>
    <w:p w14:paraId="4248EE9F" w14:textId="77777777" w:rsidR="002D63EF" w:rsidRDefault="002D63EF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645A1EC1" w14:textId="38368E38" w:rsidR="00316883" w:rsidRDefault="00316883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Liquor Licenses</w:t>
      </w:r>
    </w:p>
    <w:p w14:paraId="40222F7B" w14:textId="17E1F1CB" w:rsidR="002D63EF" w:rsidRDefault="002D63EF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Annual Report </w:t>
      </w:r>
    </w:p>
    <w:p w14:paraId="59FFA4C0" w14:textId="62A9FFF6" w:rsidR="00BE59D8" w:rsidRDefault="00BE59D8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Budget</w:t>
      </w:r>
    </w:p>
    <w:p w14:paraId="231FDDD0" w14:textId="73E57F3C" w:rsidR="004856C6" w:rsidRDefault="00E6567C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Budget Supplement </w:t>
      </w:r>
      <w:r w:rsidR="004856C6">
        <w:rPr>
          <w:rFonts w:ascii="ITC Avant Garde Gothic" w:eastAsia="Times New Roman" w:hAnsi="ITC Avant Garde Gothic" w:cs="Arial"/>
          <w:sz w:val="24"/>
          <w:szCs w:val="24"/>
        </w:rPr>
        <w:t>Ordinance</w:t>
      </w:r>
      <w:r w:rsidR="00927513">
        <w:rPr>
          <w:rFonts w:ascii="ITC Avant Garde Gothic" w:eastAsia="Times New Roman" w:hAnsi="ITC Avant Garde Gothic" w:cs="Arial"/>
          <w:sz w:val="24"/>
          <w:szCs w:val="24"/>
        </w:rPr>
        <w:t xml:space="preserve">– First Reading </w:t>
      </w:r>
      <w:r>
        <w:rPr>
          <w:rFonts w:ascii="ITC Avant Garde Gothic" w:eastAsia="Times New Roman" w:hAnsi="ITC Avant Garde Gothic" w:cs="Arial"/>
          <w:sz w:val="24"/>
          <w:szCs w:val="24"/>
        </w:rPr>
        <w:t xml:space="preserve">– Road and Bridge </w:t>
      </w:r>
    </w:p>
    <w:p w14:paraId="199BBC8D" w14:textId="4D7EEB7E" w:rsidR="00C41B75" w:rsidRDefault="00C41B75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CPA Approval</w:t>
      </w:r>
    </w:p>
    <w:p w14:paraId="4AA0FA03" w14:textId="667BD8D9" w:rsidR="00414B3A" w:rsidRDefault="00A33E59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Office</w:t>
      </w:r>
    </w:p>
    <w:p w14:paraId="7AEF8B5D" w14:textId="3E00A62F" w:rsidR="00D723E0" w:rsidRDefault="00D723E0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Summer Help</w:t>
      </w:r>
    </w:p>
    <w:p w14:paraId="61E32F14" w14:textId="6E1670F8" w:rsidR="004856C6" w:rsidRDefault="004856C6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Rec Center</w:t>
      </w:r>
    </w:p>
    <w:p w14:paraId="7A9BC1FF" w14:textId="4E036742" w:rsidR="00EC2EEF" w:rsidRDefault="00EC2EEF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Water Survey Review</w:t>
      </w:r>
    </w:p>
    <w:p w14:paraId="4B83FCBF" w14:textId="45FD0CD4" w:rsidR="00401696" w:rsidRDefault="00401696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Animal Clinic Date</w:t>
      </w:r>
    </w:p>
    <w:p w14:paraId="206EA214" w14:textId="7779AFD5" w:rsidR="0096214D" w:rsidRDefault="0096214D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Bar Lease Agreement </w:t>
      </w:r>
    </w:p>
    <w:p w14:paraId="40C21555" w14:textId="53ECB8CB" w:rsidR="003B3FA7" w:rsidRDefault="003B3FA7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Surplus Items</w:t>
      </w:r>
    </w:p>
    <w:p w14:paraId="2B9C6756" w14:textId="4EB30075" w:rsidR="000904D9" w:rsidRDefault="000904D9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Overdue bills/Bill Adjustments</w:t>
      </w:r>
    </w:p>
    <w:p w14:paraId="4EB484DF" w14:textId="4C560964" w:rsidR="009F1FA1" w:rsidRDefault="009F1FA1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June Meeting Date</w:t>
      </w:r>
    </w:p>
    <w:p w14:paraId="71A524DE" w14:textId="77777777" w:rsidR="00E6567C" w:rsidRDefault="00E6567C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130A585B" w14:textId="77777777" w:rsidR="002D63EF" w:rsidRDefault="002D63EF" w:rsidP="002D63EF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b/>
          <w:bCs/>
          <w:sz w:val="24"/>
          <w:szCs w:val="24"/>
        </w:rPr>
        <w:t>FOLLOW UP ITEMS:</w:t>
      </w:r>
    </w:p>
    <w:p w14:paraId="196E3C60" w14:textId="12E0BB89" w:rsidR="002D63EF" w:rsidRDefault="00B37365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Beautification Committee</w:t>
      </w:r>
    </w:p>
    <w:p w14:paraId="521CA3C1" w14:textId="77777777" w:rsidR="003B78FB" w:rsidRDefault="00AE11FA" w:rsidP="003B78FB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Town Cleanup</w:t>
      </w:r>
      <w:r w:rsidR="003B78FB" w:rsidRPr="003B78FB">
        <w:rPr>
          <w:rFonts w:ascii="ITC Avant Garde Gothic" w:eastAsia="Times New Roman" w:hAnsi="ITC Avant Garde Gothic" w:cs="Arial"/>
          <w:sz w:val="24"/>
          <w:szCs w:val="24"/>
        </w:rPr>
        <w:t xml:space="preserve"> </w:t>
      </w:r>
    </w:p>
    <w:p w14:paraId="2777D888" w14:textId="00E0201D" w:rsidR="00B37365" w:rsidRDefault="003B78FB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Law </w:t>
      </w:r>
      <w:r w:rsidR="004D6521">
        <w:rPr>
          <w:rFonts w:ascii="ITC Avant Garde Gothic" w:eastAsia="Times New Roman" w:hAnsi="ITC Avant Garde Gothic" w:cs="Arial"/>
          <w:sz w:val="24"/>
          <w:szCs w:val="24"/>
        </w:rPr>
        <w:t>E</w:t>
      </w:r>
      <w:r>
        <w:rPr>
          <w:rFonts w:ascii="ITC Avant Garde Gothic" w:eastAsia="Times New Roman" w:hAnsi="ITC Avant Garde Gothic" w:cs="Arial"/>
          <w:sz w:val="24"/>
          <w:szCs w:val="24"/>
        </w:rPr>
        <w:t xml:space="preserve">nforcement </w:t>
      </w:r>
      <w:r w:rsidR="004D6521">
        <w:rPr>
          <w:rFonts w:ascii="ITC Avant Garde Gothic" w:eastAsia="Times New Roman" w:hAnsi="ITC Avant Garde Gothic" w:cs="Arial"/>
          <w:sz w:val="24"/>
          <w:szCs w:val="24"/>
        </w:rPr>
        <w:t>C</w:t>
      </w:r>
      <w:r>
        <w:rPr>
          <w:rFonts w:ascii="ITC Avant Garde Gothic" w:eastAsia="Times New Roman" w:hAnsi="ITC Avant Garde Gothic" w:cs="Arial"/>
          <w:sz w:val="24"/>
          <w:szCs w:val="24"/>
        </w:rPr>
        <w:t>ontract</w:t>
      </w:r>
    </w:p>
    <w:p w14:paraId="350EFE60" w14:textId="77777777" w:rsidR="002D63EF" w:rsidRDefault="002D63EF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1B417800" w14:textId="77777777" w:rsidR="002D63EF" w:rsidRPr="006C0186" w:rsidRDefault="002D63EF" w:rsidP="002D63EF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6C0186">
        <w:rPr>
          <w:rFonts w:ascii="ITC Avant Garde Gothic" w:eastAsia="Times New Roman" w:hAnsi="ITC Avant Garde Gothic" w:cs="Arial"/>
          <w:b/>
          <w:bCs/>
          <w:sz w:val="24"/>
          <w:szCs w:val="24"/>
        </w:rPr>
        <w:t>Executive Session:</w:t>
      </w:r>
    </w:p>
    <w:p w14:paraId="39A56AA6" w14:textId="14C921EC" w:rsidR="002D63EF" w:rsidRPr="004D6521" w:rsidRDefault="004D6521" w:rsidP="002D63E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4D6521">
        <w:rPr>
          <w:rFonts w:ascii="ITC Avant Garde Gothic" w:eastAsia="Times New Roman" w:hAnsi="ITC Avant Garde Gothic" w:cs="Arial"/>
          <w:sz w:val="24"/>
          <w:szCs w:val="24"/>
        </w:rPr>
        <w:t>Personnel</w:t>
      </w:r>
    </w:p>
    <w:p w14:paraId="0DAF0FE7" w14:textId="77777777" w:rsidR="004D6521" w:rsidRDefault="004D6521" w:rsidP="002D63EF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19F92332" w14:textId="77777777" w:rsidR="002D63EF" w:rsidRPr="004360D2" w:rsidRDefault="002D63EF" w:rsidP="002D63EF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1831DD">
        <w:rPr>
          <w:rFonts w:ascii="ITC Avant Garde Gothic" w:eastAsia="Times New Roman" w:hAnsi="ITC Avant Garde Gothic" w:cs="Arial"/>
          <w:b/>
          <w:bCs/>
          <w:sz w:val="24"/>
          <w:szCs w:val="24"/>
        </w:rPr>
        <w:t xml:space="preserve">MISC: </w:t>
      </w:r>
    </w:p>
    <w:p w14:paraId="05C7F42F" w14:textId="77777777" w:rsidR="002D63EF" w:rsidRPr="00AC5882" w:rsidRDefault="002D63EF" w:rsidP="002D63EF">
      <w:pPr>
        <w:spacing w:after="0" w:line="240" w:lineRule="auto"/>
        <w:rPr>
          <w:rFonts w:ascii="ITC Avant Garde Gothic" w:eastAsia="Times New Roman" w:hAnsi="ITC Avant Garde Gothic" w:cs="Arial"/>
          <w:b/>
        </w:rPr>
      </w:pPr>
      <w:r w:rsidRPr="0039392C">
        <w:rPr>
          <w:rFonts w:ascii="ITC Avant Garde Gothic" w:eastAsia="Times New Roman" w:hAnsi="ITC Avant Garde Gothic" w:cs="Arial"/>
          <w:b/>
        </w:rPr>
        <w:t xml:space="preserve">TOWN BOARD MEMBERS:  If unable to attend, contact </w:t>
      </w:r>
      <w:r>
        <w:rPr>
          <w:rFonts w:ascii="ITC Avant Garde Gothic" w:eastAsia="Times New Roman" w:hAnsi="ITC Avant Garde Gothic" w:cs="Arial"/>
          <w:b/>
        </w:rPr>
        <w:t>Jaylene</w:t>
      </w:r>
      <w:r w:rsidRPr="0039392C">
        <w:rPr>
          <w:rFonts w:ascii="ITC Avant Garde Gothic" w:eastAsia="Times New Roman" w:hAnsi="ITC Avant Garde Gothic" w:cs="Arial"/>
          <w:b/>
        </w:rPr>
        <w:t xml:space="preserve"> @ 605-375-313</w:t>
      </w:r>
      <w:r>
        <w:rPr>
          <w:rFonts w:ascii="ITC Avant Garde Gothic" w:eastAsia="Times New Roman" w:hAnsi="ITC Avant Garde Gothic" w:cs="Arial"/>
          <w:b/>
        </w:rPr>
        <w:t>0</w:t>
      </w:r>
    </w:p>
    <w:p w14:paraId="274C77DD" w14:textId="77777777" w:rsidR="00B60A1F" w:rsidRDefault="00B60A1F"/>
    <w:sectPr w:rsidR="00B60A1F" w:rsidSect="009F1F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panose1 w:val="020B04020202030203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EF"/>
    <w:rsid w:val="000377F1"/>
    <w:rsid w:val="000904D9"/>
    <w:rsid w:val="000D51CE"/>
    <w:rsid w:val="001D689F"/>
    <w:rsid w:val="00206FB8"/>
    <w:rsid w:val="00242A7F"/>
    <w:rsid w:val="00273289"/>
    <w:rsid w:val="00274411"/>
    <w:rsid w:val="002940C3"/>
    <w:rsid w:val="002D63EF"/>
    <w:rsid w:val="00316883"/>
    <w:rsid w:val="003638F0"/>
    <w:rsid w:val="00382322"/>
    <w:rsid w:val="003B3FA7"/>
    <w:rsid w:val="003B78FB"/>
    <w:rsid w:val="00401696"/>
    <w:rsid w:val="00414B3A"/>
    <w:rsid w:val="004856C6"/>
    <w:rsid w:val="004D6521"/>
    <w:rsid w:val="00527C40"/>
    <w:rsid w:val="00577A63"/>
    <w:rsid w:val="005C61F9"/>
    <w:rsid w:val="005D4A40"/>
    <w:rsid w:val="00927513"/>
    <w:rsid w:val="0093066B"/>
    <w:rsid w:val="00930A79"/>
    <w:rsid w:val="0096214D"/>
    <w:rsid w:val="009F1FA1"/>
    <w:rsid w:val="00A33E59"/>
    <w:rsid w:val="00AC1836"/>
    <w:rsid w:val="00AD698D"/>
    <w:rsid w:val="00AE11FA"/>
    <w:rsid w:val="00B37365"/>
    <w:rsid w:val="00B60A1F"/>
    <w:rsid w:val="00BE5953"/>
    <w:rsid w:val="00BE59D8"/>
    <w:rsid w:val="00C24763"/>
    <w:rsid w:val="00C41B75"/>
    <w:rsid w:val="00D723E0"/>
    <w:rsid w:val="00E6567C"/>
    <w:rsid w:val="00EC2EEF"/>
    <w:rsid w:val="00F4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63E7C"/>
  <w15:chartTrackingRefBased/>
  <w15:docId w15:val="{352F65B8-1B15-4849-85E1-8D2A3FA2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3E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3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3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3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3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3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3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6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3E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63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3E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63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3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3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Wagner</dc:creator>
  <cp:keywords/>
  <dc:description/>
  <cp:lastModifiedBy>Jaylene Stirling</cp:lastModifiedBy>
  <cp:revision>31</cp:revision>
  <cp:lastPrinted>2024-05-13T21:08:00Z</cp:lastPrinted>
  <dcterms:created xsi:type="dcterms:W3CDTF">2024-04-10T17:20:00Z</dcterms:created>
  <dcterms:modified xsi:type="dcterms:W3CDTF">2024-05-13T21:08:00Z</dcterms:modified>
</cp:coreProperties>
</file>