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47F4B" w14:textId="77777777" w:rsidR="00F23705" w:rsidRPr="00547772" w:rsidRDefault="00F23705" w:rsidP="00F23705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TOWN OF BUFFALO</w:t>
      </w:r>
    </w:p>
    <w:p w14:paraId="39D41572" w14:textId="77777777" w:rsidR="00F23705" w:rsidRPr="00547772" w:rsidRDefault="00F23705" w:rsidP="00F23705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PLANNING &amp; ZONING</w:t>
      </w:r>
    </w:p>
    <w:p w14:paraId="18478EE8" w14:textId="70E7AA66" w:rsidR="00F23705" w:rsidRPr="00547772" w:rsidRDefault="003068CA" w:rsidP="00F23705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Tuesday, April 2,</w:t>
      </w:r>
      <w:r w:rsidR="0035374B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 xml:space="preserve"> 2024</w:t>
      </w:r>
    </w:p>
    <w:p w14:paraId="0C42219E" w14:textId="77777777" w:rsidR="00F23705" w:rsidRPr="00547772" w:rsidRDefault="00F23705" w:rsidP="00F23705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6:00 PM TOWN OFFICE</w:t>
      </w:r>
    </w:p>
    <w:p w14:paraId="60105AE0" w14:textId="77777777" w:rsidR="00F23705" w:rsidRDefault="00F23705" w:rsidP="00F23705">
      <w:pPr>
        <w:spacing w:after="0" w:line="240" w:lineRule="auto"/>
        <w:ind w:left="2880" w:firstLine="720"/>
        <w:rPr>
          <w:rFonts w:ascii="ITC Avant Garde Gothic" w:eastAsia="Times New Roman" w:hAnsi="ITC Avant Garde Gothic" w:cs="Times New Roman"/>
          <w:sz w:val="32"/>
          <w:szCs w:val="32"/>
        </w:rPr>
      </w:pPr>
      <w:r w:rsidRPr="00F07597">
        <w:rPr>
          <w:rFonts w:ascii="ITC Avant Garde Gothic" w:eastAsia="Times New Roman" w:hAnsi="ITC Avant Garde Gothic" w:cs="Times New Roman"/>
          <w:sz w:val="32"/>
          <w:szCs w:val="32"/>
        </w:rPr>
        <w:tab/>
      </w:r>
      <w:r w:rsidRPr="00F07597">
        <w:rPr>
          <w:rFonts w:ascii="ITC Avant Garde Gothic" w:eastAsia="Times New Roman" w:hAnsi="ITC Avant Garde Gothic" w:cs="Times New Roman"/>
          <w:sz w:val="32"/>
          <w:szCs w:val="32"/>
        </w:rPr>
        <w:tab/>
      </w:r>
    </w:p>
    <w:p w14:paraId="6E7B3138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</w:p>
    <w:p w14:paraId="071C1620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</w:p>
    <w:p w14:paraId="5B8988F0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  <w:r w:rsidRPr="00F07597">
        <w:rPr>
          <w:rFonts w:ascii="ITC Avant Garde Gothic" w:eastAsia="Times New Roman" w:hAnsi="ITC Avant Garde Gothic" w:cs="Times New Roman"/>
          <w:sz w:val="32"/>
          <w:szCs w:val="32"/>
        </w:rPr>
        <w:t>Call to order</w:t>
      </w:r>
    </w:p>
    <w:p w14:paraId="1DFF5304" w14:textId="5F080F91" w:rsidR="00F23705" w:rsidRPr="00F07597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 w:rsidRPr="00F07597">
        <w:rPr>
          <w:rFonts w:ascii="ITC Avant Garde Gothic" w:eastAsia="Times New Roman" w:hAnsi="ITC Avant Garde Gothic" w:cs="Arial"/>
          <w:sz w:val="32"/>
          <w:szCs w:val="32"/>
        </w:rPr>
        <w:t xml:space="preserve">Approval of </w:t>
      </w:r>
      <w:r w:rsidR="00A5307C">
        <w:rPr>
          <w:rFonts w:ascii="ITC Avant Garde Gothic" w:eastAsia="Times New Roman" w:hAnsi="ITC Avant Garde Gothic" w:cs="Arial"/>
          <w:sz w:val="32"/>
          <w:szCs w:val="32"/>
        </w:rPr>
        <w:t>Wednesday</w:t>
      </w:r>
      <w:r w:rsidR="0053471B">
        <w:rPr>
          <w:rFonts w:ascii="ITC Avant Garde Gothic" w:eastAsia="Times New Roman" w:hAnsi="ITC Avant Garde Gothic" w:cs="Arial"/>
          <w:sz w:val="32"/>
          <w:szCs w:val="32"/>
        </w:rPr>
        <w:t xml:space="preserve"> </w:t>
      </w:r>
      <w:r w:rsidR="003068CA">
        <w:rPr>
          <w:rFonts w:ascii="ITC Avant Garde Gothic" w:eastAsia="Times New Roman" w:hAnsi="ITC Avant Garde Gothic" w:cs="Arial"/>
          <w:sz w:val="32"/>
          <w:szCs w:val="32"/>
        </w:rPr>
        <w:t>February 21, 2024</w:t>
      </w:r>
      <w:r w:rsidR="0053471B">
        <w:rPr>
          <w:rFonts w:ascii="ITC Avant Garde Gothic" w:eastAsia="Times New Roman" w:hAnsi="ITC Avant Garde Gothic" w:cs="Arial"/>
          <w:sz w:val="32"/>
          <w:szCs w:val="32"/>
        </w:rPr>
        <w:t>,</w:t>
      </w:r>
      <w:r w:rsidRPr="00F07597">
        <w:rPr>
          <w:rFonts w:ascii="ITC Avant Garde Gothic" w:eastAsia="Times New Roman" w:hAnsi="ITC Avant Garde Gothic" w:cs="Arial"/>
          <w:sz w:val="32"/>
          <w:szCs w:val="32"/>
        </w:rPr>
        <w:t xml:space="preserve"> Minutes </w:t>
      </w:r>
    </w:p>
    <w:p w14:paraId="67207D25" w14:textId="77777777" w:rsidR="00F23705" w:rsidRPr="00F07597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</w:p>
    <w:p w14:paraId="646DD339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</w:p>
    <w:p w14:paraId="644D294A" w14:textId="77777777" w:rsidR="00F23705" w:rsidRPr="00F07597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  <w:r w:rsidRPr="00F07597">
        <w:rPr>
          <w:rFonts w:ascii="ITC Avant Garde Gothic" w:eastAsia="Times New Roman" w:hAnsi="ITC Avant Garde Gothic" w:cs="Arial"/>
          <w:b/>
          <w:bCs/>
          <w:sz w:val="32"/>
          <w:szCs w:val="32"/>
        </w:rPr>
        <w:t>NEW AGENDA ITEMS:</w:t>
      </w:r>
    </w:p>
    <w:p w14:paraId="6F003C17" w14:textId="0B734A3D" w:rsidR="00DC3998" w:rsidRDefault="003068CA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proofErr w:type="spellStart"/>
      <w:r>
        <w:rPr>
          <w:rFonts w:ascii="ITC Avant Garde Gothic" w:eastAsia="Times New Roman" w:hAnsi="ITC Avant Garde Gothic" w:cs="Arial"/>
          <w:sz w:val="32"/>
          <w:szCs w:val="32"/>
        </w:rPr>
        <w:t>Schluening</w:t>
      </w:r>
      <w:proofErr w:type="spellEnd"/>
      <w:r>
        <w:rPr>
          <w:rFonts w:ascii="ITC Avant Garde Gothic" w:eastAsia="Times New Roman" w:hAnsi="ITC Avant Garde Gothic" w:cs="Arial"/>
          <w:sz w:val="32"/>
          <w:szCs w:val="32"/>
        </w:rPr>
        <w:t xml:space="preserve"> </w:t>
      </w:r>
    </w:p>
    <w:p w14:paraId="189A781C" w14:textId="582E4606" w:rsidR="003068CA" w:rsidRDefault="003068CA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>
        <w:rPr>
          <w:rFonts w:ascii="ITC Avant Garde Gothic" w:eastAsia="Times New Roman" w:hAnsi="ITC Avant Garde Gothic" w:cs="Arial"/>
          <w:sz w:val="32"/>
          <w:szCs w:val="32"/>
        </w:rPr>
        <w:t>Anders</w:t>
      </w:r>
    </w:p>
    <w:p w14:paraId="2E7035FC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</w:p>
    <w:p w14:paraId="118B10BE" w14:textId="537B3A01" w:rsidR="005B2788" w:rsidRDefault="005B2788" w:rsidP="00F23705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  <w:r w:rsidRPr="005B2788">
        <w:rPr>
          <w:rFonts w:ascii="ITC Avant Garde Gothic" w:eastAsia="Times New Roman" w:hAnsi="ITC Avant Garde Gothic" w:cs="Arial"/>
          <w:b/>
          <w:bCs/>
          <w:sz w:val="32"/>
          <w:szCs w:val="32"/>
        </w:rPr>
        <w:t>MISC:</w:t>
      </w:r>
    </w:p>
    <w:p w14:paraId="27073615" w14:textId="77777777" w:rsidR="005B2788" w:rsidRPr="005B2788" w:rsidRDefault="005B2788" w:rsidP="00F23705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</w:p>
    <w:p w14:paraId="21D3CD3B" w14:textId="77777777" w:rsidR="00F23705" w:rsidRPr="00F07597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>
        <w:rPr>
          <w:rFonts w:ascii="ITC Avant Garde Gothic" w:eastAsia="Times New Roman" w:hAnsi="ITC Avant Garde Gothic" w:cs="Arial"/>
          <w:sz w:val="32"/>
          <w:szCs w:val="32"/>
        </w:rPr>
        <w:t>Adjourn</w:t>
      </w:r>
    </w:p>
    <w:p w14:paraId="55750B40" w14:textId="77777777" w:rsidR="00F23705" w:rsidRPr="00F07597" w:rsidRDefault="00F23705" w:rsidP="00F23705">
      <w:pPr>
        <w:rPr>
          <w:rFonts w:ascii="ITC Avant Garde Gothic" w:hAnsi="ITC Avant Garde Gothic"/>
          <w:sz w:val="32"/>
          <w:szCs w:val="32"/>
        </w:rPr>
      </w:pPr>
    </w:p>
    <w:p w14:paraId="063D86A5" w14:textId="77777777" w:rsidR="00F23705" w:rsidRPr="00F07597" w:rsidRDefault="00F23705" w:rsidP="00F23705">
      <w:pPr>
        <w:rPr>
          <w:rFonts w:ascii="ITC Avant Garde Gothic" w:hAnsi="ITC Avant Garde Gothic"/>
          <w:sz w:val="32"/>
          <w:szCs w:val="32"/>
        </w:rPr>
      </w:pPr>
    </w:p>
    <w:p w14:paraId="01632D1B" w14:textId="77777777" w:rsidR="00F23705" w:rsidRDefault="00F23705" w:rsidP="00F23705"/>
    <w:p w14:paraId="50DA7A18" w14:textId="77777777" w:rsidR="0053471B" w:rsidRDefault="0053471B"/>
    <w:sectPr w:rsidR="0053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05"/>
    <w:rsid w:val="00242A7F"/>
    <w:rsid w:val="00273289"/>
    <w:rsid w:val="002D0317"/>
    <w:rsid w:val="003068CA"/>
    <w:rsid w:val="00316E0F"/>
    <w:rsid w:val="0035374B"/>
    <w:rsid w:val="0053471B"/>
    <w:rsid w:val="005B2788"/>
    <w:rsid w:val="00893F1C"/>
    <w:rsid w:val="00994B61"/>
    <w:rsid w:val="00A5307C"/>
    <w:rsid w:val="00AC1836"/>
    <w:rsid w:val="00C24763"/>
    <w:rsid w:val="00D974A8"/>
    <w:rsid w:val="00DC3998"/>
    <w:rsid w:val="00E54EDC"/>
    <w:rsid w:val="00ED3508"/>
    <w:rsid w:val="00F23705"/>
    <w:rsid w:val="00F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4722"/>
  <w15:chartTrackingRefBased/>
  <w15:docId w15:val="{27692B3D-0A2F-4BD8-8FF2-B531A17C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0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Erica Wagner</cp:lastModifiedBy>
  <cp:revision>2</cp:revision>
  <dcterms:created xsi:type="dcterms:W3CDTF">2024-03-25T21:43:00Z</dcterms:created>
  <dcterms:modified xsi:type="dcterms:W3CDTF">2024-03-25T21:43:00Z</dcterms:modified>
</cp:coreProperties>
</file>