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4DD56" w14:textId="455473BD" w:rsidR="00385E33" w:rsidRDefault="00385E33" w:rsidP="00385E33">
      <w:pPr>
        <w:jc w:val="center"/>
        <w:rPr>
          <w:rFonts w:ascii="HP Simplified Light" w:hAnsi="HP Simplified Light"/>
          <w:sz w:val="24"/>
          <w:szCs w:val="24"/>
        </w:rPr>
      </w:pPr>
      <w:r>
        <w:rPr>
          <w:rFonts w:ascii="HP Simplified Light" w:hAnsi="HP Simplified Light"/>
          <w:sz w:val="24"/>
          <w:szCs w:val="24"/>
        </w:rPr>
        <w:t>TOWN OF BUFFALO</w:t>
      </w:r>
      <w:r>
        <w:rPr>
          <w:rFonts w:ascii="HP Simplified Light" w:hAnsi="HP Simplified Light"/>
          <w:sz w:val="24"/>
          <w:szCs w:val="24"/>
        </w:rPr>
        <w:br/>
        <w:t>BOARD OF TRUSTEES</w:t>
      </w:r>
      <w:r>
        <w:rPr>
          <w:rFonts w:ascii="HP Simplified Light" w:hAnsi="HP Simplified Light"/>
          <w:sz w:val="24"/>
          <w:szCs w:val="24"/>
        </w:rPr>
        <w:br/>
        <w:t>MINUTES OF SPECIAL BOARD MEETING</w:t>
      </w:r>
      <w:r>
        <w:rPr>
          <w:rFonts w:ascii="HP Simplified Light" w:hAnsi="HP Simplified Light"/>
          <w:sz w:val="24"/>
          <w:szCs w:val="24"/>
        </w:rPr>
        <w:br/>
        <w:t>Tuesday, November 5, 2024</w:t>
      </w:r>
      <w:r>
        <w:rPr>
          <w:rFonts w:ascii="HP Simplified Light" w:hAnsi="HP Simplified Light"/>
          <w:sz w:val="24"/>
          <w:szCs w:val="24"/>
        </w:rPr>
        <w:br/>
        <w:t>5:30PM at The Town of Buffalo Office</w:t>
      </w:r>
    </w:p>
    <w:p w14:paraId="34968E2D" w14:textId="35A65318" w:rsidR="00385E33" w:rsidRDefault="00385E33" w:rsidP="00385E33">
      <w:pPr>
        <w:rPr>
          <w:rFonts w:ascii="HP Simplified Light" w:hAnsi="HP Simplified Light"/>
          <w:sz w:val="24"/>
          <w:szCs w:val="24"/>
        </w:rPr>
      </w:pPr>
      <w:r>
        <w:rPr>
          <w:rFonts w:ascii="HP Simplified Light" w:hAnsi="HP Simplified Light"/>
          <w:sz w:val="24"/>
          <w:szCs w:val="24"/>
        </w:rPr>
        <w:t xml:space="preserve">The Board of Trustees of the Town of Buffalo met at the Town of Buffalo Office at 5:00PM on November 5, </w:t>
      </w:r>
      <w:r w:rsidR="00470871">
        <w:rPr>
          <w:rFonts w:ascii="HP Simplified Light" w:hAnsi="HP Simplified Light"/>
          <w:sz w:val="24"/>
          <w:szCs w:val="24"/>
        </w:rPr>
        <w:t>2024,</w:t>
      </w:r>
      <w:r>
        <w:rPr>
          <w:rFonts w:ascii="HP Simplified Light" w:hAnsi="HP Simplified Light"/>
          <w:sz w:val="24"/>
          <w:szCs w:val="24"/>
        </w:rPr>
        <w:t xml:space="preserve"> for a special board meeting. Trustees present: Sarah Sabo, Traci Routier, Elizabeth Henderson, Kelcee Vroman. Employees present: Jaylene Stirling, Ryan Smith. Guests present: </w:t>
      </w:r>
      <w:r w:rsidR="002775CF">
        <w:rPr>
          <w:rFonts w:ascii="HP Simplified Light" w:hAnsi="HP Simplified Light"/>
          <w:sz w:val="24"/>
          <w:szCs w:val="24"/>
        </w:rPr>
        <w:t xml:space="preserve">Nathan Williams, </w:t>
      </w:r>
      <w:r>
        <w:rPr>
          <w:rFonts w:ascii="HP Simplified Light" w:hAnsi="HP Simplified Light"/>
          <w:sz w:val="24"/>
          <w:szCs w:val="24"/>
        </w:rPr>
        <w:t xml:space="preserve">Troy </w:t>
      </w:r>
      <w:proofErr w:type="spellStart"/>
      <w:r>
        <w:rPr>
          <w:rFonts w:ascii="HP Simplified Light" w:hAnsi="HP Simplified Light"/>
          <w:sz w:val="24"/>
          <w:szCs w:val="24"/>
        </w:rPr>
        <w:t>Stugelmeyer</w:t>
      </w:r>
      <w:proofErr w:type="spellEnd"/>
      <w:r>
        <w:rPr>
          <w:rFonts w:ascii="HP Simplified Light" w:hAnsi="HP Simplified Light"/>
          <w:sz w:val="24"/>
          <w:szCs w:val="24"/>
        </w:rPr>
        <w:t xml:space="preserve">, Brandon Schleuning, BC Struble, Lonny Parmely. </w:t>
      </w:r>
    </w:p>
    <w:p w14:paraId="057866A2" w14:textId="745649D1" w:rsidR="002775CF" w:rsidRDefault="002775CF" w:rsidP="00385E33">
      <w:pPr>
        <w:rPr>
          <w:rFonts w:ascii="HP Simplified Light" w:hAnsi="HP Simplified Light"/>
          <w:sz w:val="24"/>
          <w:szCs w:val="24"/>
        </w:rPr>
      </w:pPr>
      <w:r>
        <w:rPr>
          <w:rFonts w:ascii="HP Simplified Light" w:hAnsi="HP Simplified Light"/>
          <w:sz w:val="24"/>
          <w:szCs w:val="24"/>
        </w:rPr>
        <w:t>Vice President Sabo called the meeting to order at 5:30PM.</w:t>
      </w:r>
    </w:p>
    <w:p w14:paraId="0F834F9B" w14:textId="41B8DFB4" w:rsidR="002775CF" w:rsidRDefault="002775CF" w:rsidP="00385E33">
      <w:pPr>
        <w:rPr>
          <w:rFonts w:ascii="HP Simplified Light" w:hAnsi="HP Simplified Light"/>
          <w:sz w:val="24"/>
          <w:szCs w:val="24"/>
        </w:rPr>
      </w:pPr>
      <w:r>
        <w:rPr>
          <w:rFonts w:ascii="HP Simplified Light" w:hAnsi="HP Simplified Light"/>
          <w:sz w:val="24"/>
          <w:szCs w:val="24"/>
        </w:rPr>
        <w:t>AGENDA: Henderson made a motion to approve the agenda. Routier second – all approved. Motion passed.</w:t>
      </w:r>
    </w:p>
    <w:p w14:paraId="5B846109" w14:textId="723019F0" w:rsidR="00F4583D" w:rsidRDefault="002775CF" w:rsidP="00385E33">
      <w:pPr>
        <w:rPr>
          <w:rFonts w:ascii="HP Simplified Light" w:hAnsi="HP Simplified Light"/>
          <w:sz w:val="24"/>
          <w:szCs w:val="24"/>
        </w:rPr>
      </w:pPr>
      <w:r>
        <w:rPr>
          <w:rFonts w:ascii="HP Simplified Light" w:hAnsi="HP Simplified Light"/>
          <w:sz w:val="24"/>
          <w:szCs w:val="24"/>
        </w:rPr>
        <w:t xml:space="preserve">PUBLIC CONCERNS/COMMENTS: </w:t>
      </w:r>
      <w:r w:rsidR="00F4583D">
        <w:rPr>
          <w:rFonts w:ascii="HP Simplified Light" w:hAnsi="HP Simplified Light"/>
          <w:sz w:val="24"/>
          <w:szCs w:val="24"/>
        </w:rPr>
        <w:br/>
      </w:r>
      <w:proofErr w:type="spellStart"/>
      <w:r w:rsidR="00684F9E">
        <w:rPr>
          <w:rFonts w:ascii="HP Simplified Light" w:hAnsi="HP Simplified Light"/>
          <w:sz w:val="24"/>
          <w:szCs w:val="24"/>
        </w:rPr>
        <w:t>Stugelmeyer</w:t>
      </w:r>
      <w:proofErr w:type="spellEnd"/>
      <w:r w:rsidR="00684F9E">
        <w:rPr>
          <w:rFonts w:ascii="HP Simplified Light" w:hAnsi="HP Simplified Light"/>
          <w:sz w:val="24"/>
          <w:szCs w:val="24"/>
        </w:rPr>
        <w:t xml:space="preserve"> and Schleuning were present </w:t>
      </w:r>
      <w:r w:rsidR="009339F0">
        <w:rPr>
          <w:rFonts w:ascii="HP Simplified Light" w:hAnsi="HP Simplified Light"/>
          <w:sz w:val="24"/>
          <w:szCs w:val="24"/>
        </w:rPr>
        <w:t>to ask about</w:t>
      </w:r>
      <w:r w:rsidR="00144E23">
        <w:rPr>
          <w:rFonts w:ascii="HP Simplified Light" w:hAnsi="HP Simplified Light"/>
          <w:sz w:val="24"/>
          <w:szCs w:val="24"/>
        </w:rPr>
        <w:t xml:space="preserve"> </w:t>
      </w:r>
      <w:r w:rsidR="00B74B1E">
        <w:rPr>
          <w:rFonts w:ascii="HP Simplified Light" w:hAnsi="HP Simplified Light"/>
          <w:sz w:val="24"/>
          <w:szCs w:val="24"/>
        </w:rPr>
        <w:t>the budget for the fire department. They were not aware th</w:t>
      </w:r>
      <w:r w:rsidR="00E54DAE">
        <w:rPr>
          <w:rFonts w:ascii="HP Simplified Light" w:hAnsi="HP Simplified Light"/>
          <w:sz w:val="24"/>
          <w:szCs w:val="24"/>
        </w:rPr>
        <w:t>at there was a</w:t>
      </w:r>
      <w:r w:rsidR="00B74B1E">
        <w:rPr>
          <w:rFonts w:ascii="HP Simplified Light" w:hAnsi="HP Simplified Light"/>
          <w:sz w:val="24"/>
          <w:szCs w:val="24"/>
        </w:rPr>
        <w:t xml:space="preserve"> budget</w:t>
      </w:r>
      <w:r w:rsidR="00A87096">
        <w:rPr>
          <w:rFonts w:ascii="HP Simplified Light" w:hAnsi="HP Simplified Light"/>
          <w:sz w:val="24"/>
          <w:szCs w:val="24"/>
        </w:rPr>
        <w:t xml:space="preserve"> for the fire department</w:t>
      </w:r>
      <w:r w:rsidR="00F4583D">
        <w:rPr>
          <w:rFonts w:ascii="HP Simplified Light" w:hAnsi="HP Simplified Light"/>
          <w:sz w:val="24"/>
          <w:szCs w:val="24"/>
        </w:rPr>
        <w:t>.</w:t>
      </w:r>
      <w:r w:rsidR="00E54DAE">
        <w:rPr>
          <w:rFonts w:ascii="HP Simplified Light" w:hAnsi="HP Simplified Light"/>
          <w:sz w:val="24"/>
          <w:szCs w:val="24"/>
        </w:rPr>
        <w:t xml:space="preserve"> </w:t>
      </w:r>
      <w:r w:rsidR="00F4583D">
        <w:rPr>
          <w:rFonts w:ascii="HP Simplified Light" w:hAnsi="HP Simplified Light"/>
          <w:sz w:val="24"/>
          <w:szCs w:val="24"/>
        </w:rPr>
        <w:t xml:space="preserve">They </w:t>
      </w:r>
      <w:r w:rsidR="00E54DAE">
        <w:rPr>
          <w:rFonts w:ascii="HP Simplified Light" w:hAnsi="HP Simplified Light"/>
          <w:sz w:val="24"/>
          <w:szCs w:val="24"/>
        </w:rPr>
        <w:t>wondered if they could roll that over each year to save up to build an addition onto the fire hall. The board asked them to gather quotes and come back in December for further discussion.</w:t>
      </w:r>
      <w:r w:rsidR="009A4794">
        <w:rPr>
          <w:rFonts w:ascii="HP Simplified Light" w:hAnsi="HP Simplified Light"/>
          <w:sz w:val="24"/>
          <w:szCs w:val="24"/>
        </w:rPr>
        <w:br/>
      </w:r>
      <w:r w:rsidR="00F4583D">
        <w:rPr>
          <w:rFonts w:ascii="HP Simplified Light" w:hAnsi="HP Simplified Light"/>
          <w:sz w:val="24"/>
          <w:szCs w:val="24"/>
        </w:rPr>
        <w:t xml:space="preserve">Deputy Williams brought a deputy report and </w:t>
      </w:r>
      <w:r w:rsidR="00687B48">
        <w:rPr>
          <w:rFonts w:ascii="HP Simplified Light" w:hAnsi="HP Simplified Light"/>
          <w:sz w:val="24"/>
          <w:szCs w:val="24"/>
        </w:rPr>
        <w:t>asked about getting an updated copy of the ordinances and which ordinances are the most important to be enforced. Stirling will get him a list at the next meeting.</w:t>
      </w:r>
    </w:p>
    <w:p w14:paraId="0FE53FCE" w14:textId="2EE8CC5C" w:rsidR="009A4794" w:rsidRDefault="00DD0C01" w:rsidP="00385E33">
      <w:pPr>
        <w:rPr>
          <w:rFonts w:ascii="HP Simplified Light" w:hAnsi="HP Simplified Light"/>
          <w:sz w:val="24"/>
          <w:szCs w:val="24"/>
        </w:rPr>
      </w:pPr>
      <w:r>
        <w:rPr>
          <w:rFonts w:ascii="HP Simplified Light" w:hAnsi="HP Simplified Light"/>
          <w:sz w:val="24"/>
          <w:szCs w:val="24"/>
        </w:rPr>
        <w:t>REC CENTER</w:t>
      </w:r>
      <w:r w:rsidR="00C02C66">
        <w:rPr>
          <w:rFonts w:ascii="HP Simplified Light" w:hAnsi="HP Simplified Light"/>
          <w:sz w:val="24"/>
          <w:szCs w:val="24"/>
        </w:rPr>
        <w:t xml:space="preserve">: </w:t>
      </w:r>
      <w:r w:rsidR="00B90934">
        <w:rPr>
          <w:rFonts w:ascii="HP Simplified Light" w:hAnsi="HP Simplified Light"/>
          <w:sz w:val="24"/>
          <w:szCs w:val="24"/>
        </w:rPr>
        <w:t xml:space="preserve">Rates for the rec center will stay </w:t>
      </w:r>
      <w:r w:rsidR="00692D64">
        <w:rPr>
          <w:rFonts w:ascii="HP Simplified Light" w:hAnsi="HP Simplified Light"/>
          <w:sz w:val="24"/>
          <w:szCs w:val="24"/>
        </w:rPr>
        <w:t>the same for 2025: $50/day/side, funerals will be free of charge, non-profits will be free for a short meeting (</w:t>
      </w:r>
      <w:r w:rsidR="000B2D70">
        <w:rPr>
          <w:rFonts w:ascii="HP Simplified Light" w:hAnsi="HP Simplified Light"/>
          <w:sz w:val="24"/>
          <w:szCs w:val="24"/>
        </w:rPr>
        <w:t xml:space="preserve">with the understanding they can be kicked out if someone rent’s it) but will be charged for events or meeting if they do not want to risk being </w:t>
      </w:r>
      <w:r w:rsidR="009A25FD">
        <w:rPr>
          <w:rFonts w:ascii="HP Simplified Light" w:hAnsi="HP Simplified Light"/>
          <w:sz w:val="24"/>
          <w:szCs w:val="24"/>
        </w:rPr>
        <w:t xml:space="preserve">moved. </w:t>
      </w:r>
      <w:r w:rsidR="00C02C66">
        <w:rPr>
          <w:rFonts w:ascii="HP Simplified Light" w:hAnsi="HP Simplified Light"/>
          <w:sz w:val="24"/>
          <w:szCs w:val="24"/>
        </w:rPr>
        <w:t xml:space="preserve">Stirling informed the board of concerns and suggestions from community members about the Harding County Memorial Rec Center. </w:t>
      </w:r>
      <w:r w:rsidR="00E20CDB">
        <w:rPr>
          <w:rFonts w:ascii="HP Simplified Light" w:hAnsi="HP Simplified Light"/>
          <w:sz w:val="24"/>
          <w:szCs w:val="24"/>
        </w:rPr>
        <w:t xml:space="preserve">The board decided </w:t>
      </w:r>
      <w:r w:rsidR="00BA392D">
        <w:rPr>
          <w:rFonts w:ascii="HP Simplified Light" w:hAnsi="HP Simplified Light"/>
          <w:sz w:val="24"/>
          <w:szCs w:val="24"/>
        </w:rPr>
        <w:t>to advertise</w:t>
      </w:r>
      <w:r w:rsidR="00E20CDB">
        <w:rPr>
          <w:rFonts w:ascii="HP Simplified Light" w:hAnsi="HP Simplified Light"/>
          <w:sz w:val="24"/>
          <w:szCs w:val="24"/>
        </w:rPr>
        <w:t xml:space="preserve"> to get interest </w:t>
      </w:r>
      <w:r w:rsidR="009A25FD">
        <w:rPr>
          <w:rFonts w:ascii="HP Simplified Light" w:hAnsi="HP Simplified Light"/>
          <w:sz w:val="24"/>
          <w:szCs w:val="24"/>
        </w:rPr>
        <w:t>in</w:t>
      </w:r>
      <w:r w:rsidR="00E20CDB">
        <w:rPr>
          <w:rFonts w:ascii="HP Simplified Light" w:hAnsi="HP Simplified Light"/>
          <w:sz w:val="24"/>
          <w:szCs w:val="24"/>
        </w:rPr>
        <w:t xml:space="preserve"> a committee from anyone in the county to help set events </w:t>
      </w:r>
      <w:r w:rsidR="00714426">
        <w:rPr>
          <w:rFonts w:ascii="HP Simplified Light" w:hAnsi="HP Simplified Light"/>
          <w:sz w:val="24"/>
          <w:szCs w:val="24"/>
        </w:rPr>
        <w:t>and brainstorm ideas for the</w:t>
      </w:r>
      <w:r w:rsidR="00E20CDB">
        <w:rPr>
          <w:rFonts w:ascii="HP Simplified Light" w:hAnsi="HP Simplified Light"/>
          <w:sz w:val="24"/>
          <w:szCs w:val="24"/>
        </w:rPr>
        <w:t xml:space="preserve"> Rec Center</w:t>
      </w:r>
      <w:r w:rsidR="00714426">
        <w:rPr>
          <w:rFonts w:ascii="HP Simplified Light" w:hAnsi="HP Simplified Light"/>
          <w:sz w:val="24"/>
          <w:szCs w:val="24"/>
        </w:rPr>
        <w:t>, s</w:t>
      </w:r>
      <w:r w:rsidR="002A4C2F">
        <w:rPr>
          <w:rFonts w:ascii="HP Simplified Light" w:hAnsi="HP Simplified Light"/>
          <w:sz w:val="24"/>
          <w:szCs w:val="24"/>
        </w:rPr>
        <w:t>ome ideas were offering First Aid/CPR, other classes</w:t>
      </w:r>
      <w:r w:rsidR="00BA392D">
        <w:rPr>
          <w:rFonts w:ascii="HP Simplified Light" w:hAnsi="HP Simplified Light"/>
          <w:sz w:val="24"/>
          <w:szCs w:val="24"/>
        </w:rPr>
        <w:t xml:space="preserve"> or events. </w:t>
      </w:r>
      <w:r w:rsidR="00A6431D">
        <w:rPr>
          <w:rFonts w:ascii="HP Simplified Light" w:hAnsi="HP Simplified Light"/>
          <w:sz w:val="24"/>
          <w:szCs w:val="24"/>
        </w:rPr>
        <w:t xml:space="preserve">Further discussion will be held in December. </w:t>
      </w:r>
    </w:p>
    <w:p w14:paraId="7B8AF453" w14:textId="205BF18B" w:rsidR="00F4583D" w:rsidRDefault="00F30113" w:rsidP="00385E33">
      <w:pPr>
        <w:rPr>
          <w:rFonts w:ascii="HP Simplified Light" w:hAnsi="HP Simplified Light"/>
          <w:sz w:val="24"/>
          <w:szCs w:val="24"/>
        </w:rPr>
      </w:pPr>
      <w:r>
        <w:rPr>
          <w:rFonts w:ascii="HP Simplified Light" w:hAnsi="HP Simplified Light"/>
          <w:sz w:val="24"/>
          <w:szCs w:val="24"/>
        </w:rPr>
        <w:t xml:space="preserve">2025 </w:t>
      </w:r>
      <w:r w:rsidR="009A25FD">
        <w:rPr>
          <w:rFonts w:ascii="HP Simplified Light" w:hAnsi="HP Simplified Light"/>
          <w:sz w:val="24"/>
          <w:szCs w:val="24"/>
        </w:rPr>
        <w:t>RATES</w:t>
      </w:r>
      <w:r w:rsidR="00FF0F58">
        <w:rPr>
          <w:rFonts w:ascii="HP Simplified Light" w:hAnsi="HP Simplified Light"/>
          <w:sz w:val="24"/>
          <w:szCs w:val="24"/>
        </w:rPr>
        <w:t>:</w:t>
      </w:r>
      <w:r w:rsidR="007C6D35">
        <w:rPr>
          <w:rFonts w:ascii="HP Simplified Light" w:hAnsi="HP Simplified Light"/>
          <w:sz w:val="24"/>
          <w:szCs w:val="24"/>
        </w:rPr>
        <w:t xml:space="preserve"> 2025 rates were discussed and approved</w:t>
      </w:r>
      <w:r w:rsidR="00022724">
        <w:rPr>
          <w:rFonts w:ascii="HP Simplified Light" w:hAnsi="HP Simplified Light"/>
          <w:sz w:val="24"/>
          <w:szCs w:val="24"/>
        </w:rPr>
        <w:t xml:space="preserve">. </w:t>
      </w:r>
      <w:r w:rsidR="00260191">
        <w:rPr>
          <w:rFonts w:ascii="HP Simplified Light" w:hAnsi="HP Simplified Light"/>
          <w:sz w:val="24"/>
          <w:szCs w:val="24"/>
        </w:rPr>
        <w:t xml:space="preserve">Rates had to be increased due to </w:t>
      </w:r>
      <w:r w:rsidR="0049493F">
        <w:rPr>
          <w:rFonts w:ascii="HP Simplified Light" w:hAnsi="HP Simplified Light"/>
          <w:sz w:val="24"/>
          <w:szCs w:val="24"/>
        </w:rPr>
        <w:t>rising costs and enterprise funds should be self-sustaining.</w:t>
      </w:r>
    </w:p>
    <w:p w14:paraId="099B59B8" w14:textId="2C87CB73" w:rsidR="0049493F" w:rsidRDefault="0049493F" w:rsidP="00385E33">
      <w:pPr>
        <w:rPr>
          <w:rFonts w:ascii="HP Simplified Light" w:hAnsi="HP Simplified Light"/>
          <w:sz w:val="24"/>
          <w:szCs w:val="24"/>
        </w:rPr>
      </w:pPr>
      <w:r>
        <w:rPr>
          <w:rFonts w:ascii="HP Simplified Light" w:hAnsi="HP Simplified Light"/>
          <w:sz w:val="24"/>
          <w:szCs w:val="24"/>
        </w:rPr>
        <w:t xml:space="preserve">ALCOHOLIC BEVERAGE LICENSE: </w:t>
      </w:r>
      <w:r w:rsidR="0059299D">
        <w:rPr>
          <w:rFonts w:ascii="HP Simplified Light" w:hAnsi="HP Simplified Light"/>
          <w:sz w:val="24"/>
          <w:szCs w:val="24"/>
        </w:rPr>
        <w:t xml:space="preserve">Henderson made a motion </w:t>
      </w:r>
      <w:r w:rsidR="00EF3DDC">
        <w:rPr>
          <w:rFonts w:ascii="HP Simplified Light" w:hAnsi="HP Simplified Light"/>
          <w:sz w:val="24"/>
          <w:szCs w:val="24"/>
        </w:rPr>
        <w:t xml:space="preserve">for Special </w:t>
      </w:r>
      <w:r w:rsidR="000751F2">
        <w:rPr>
          <w:rFonts w:ascii="HP Simplified Light" w:hAnsi="HP Simplified Light"/>
          <w:sz w:val="24"/>
          <w:szCs w:val="24"/>
        </w:rPr>
        <w:t>Alcoholic</w:t>
      </w:r>
      <w:r w:rsidR="00EF3DDC">
        <w:rPr>
          <w:rFonts w:ascii="HP Simplified Light" w:hAnsi="HP Simplified Light"/>
          <w:sz w:val="24"/>
          <w:szCs w:val="24"/>
        </w:rPr>
        <w:t xml:space="preserve"> Beverage licenses to be the same price for non-profit and license holders: $20 for beer, $50 for liquor, </w:t>
      </w:r>
      <w:r w:rsidR="005B4AA4">
        <w:rPr>
          <w:rFonts w:ascii="HP Simplified Light" w:hAnsi="HP Simplified Light"/>
          <w:sz w:val="24"/>
          <w:szCs w:val="24"/>
        </w:rPr>
        <w:t xml:space="preserve">applicant must provide insurance. Second by Routier – </w:t>
      </w:r>
      <w:r w:rsidR="004D01E6">
        <w:rPr>
          <w:rFonts w:ascii="HP Simplified Light" w:hAnsi="HP Simplified Light"/>
          <w:sz w:val="24"/>
          <w:szCs w:val="24"/>
        </w:rPr>
        <w:t>a</w:t>
      </w:r>
      <w:r w:rsidR="005B4AA4">
        <w:rPr>
          <w:rFonts w:ascii="HP Simplified Light" w:hAnsi="HP Simplified Light"/>
          <w:sz w:val="24"/>
          <w:szCs w:val="24"/>
        </w:rPr>
        <w:t xml:space="preserve">ll approved. Motion passed. </w:t>
      </w:r>
    </w:p>
    <w:p w14:paraId="00354211" w14:textId="66657B21" w:rsidR="004D01E6" w:rsidRDefault="004D01E6" w:rsidP="00385E33">
      <w:pPr>
        <w:rPr>
          <w:rFonts w:ascii="HP Simplified Light" w:hAnsi="HP Simplified Light"/>
          <w:sz w:val="24"/>
          <w:szCs w:val="24"/>
        </w:rPr>
      </w:pPr>
      <w:r>
        <w:rPr>
          <w:rFonts w:ascii="HP Simplified Light" w:hAnsi="HP Simplified Light"/>
          <w:sz w:val="24"/>
          <w:szCs w:val="24"/>
        </w:rPr>
        <w:lastRenderedPageBreak/>
        <w:t>TRANSITION TO GWORKS: Stirling will draft a</w:t>
      </w:r>
      <w:r w:rsidR="00FD606E">
        <w:rPr>
          <w:rFonts w:ascii="HP Simplified Light" w:hAnsi="HP Simplified Light"/>
          <w:sz w:val="24"/>
          <w:szCs w:val="24"/>
        </w:rPr>
        <w:t xml:space="preserve">nd </w:t>
      </w:r>
      <w:r w:rsidR="00E90F5E">
        <w:rPr>
          <w:rFonts w:ascii="HP Simplified Light" w:hAnsi="HP Simplified Light"/>
          <w:sz w:val="24"/>
          <w:szCs w:val="24"/>
        </w:rPr>
        <w:t>post</w:t>
      </w:r>
      <w:r w:rsidR="00FD606E">
        <w:rPr>
          <w:rFonts w:ascii="HP Simplified Light" w:hAnsi="HP Simplified Light"/>
          <w:sz w:val="24"/>
          <w:szCs w:val="24"/>
        </w:rPr>
        <w:t xml:space="preserve"> a</w:t>
      </w:r>
      <w:r>
        <w:rPr>
          <w:rFonts w:ascii="HP Simplified Light" w:hAnsi="HP Simplified Light"/>
          <w:sz w:val="24"/>
          <w:szCs w:val="24"/>
        </w:rPr>
        <w:t xml:space="preserve"> letter to customers explaining rates and changes for 2025. </w:t>
      </w:r>
      <w:r w:rsidR="00320C5F">
        <w:rPr>
          <w:rFonts w:ascii="HP Simplified Light" w:hAnsi="HP Simplified Light"/>
          <w:sz w:val="24"/>
          <w:szCs w:val="24"/>
        </w:rPr>
        <w:t>All bills will go to land-owner name starting January 1, 2025</w:t>
      </w:r>
      <w:r w:rsidR="00C63CC0">
        <w:rPr>
          <w:rFonts w:ascii="HP Simplified Light" w:hAnsi="HP Simplified Light"/>
          <w:sz w:val="24"/>
          <w:szCs w:val="24"/>
        </w:rPr>
        <w:t>, billing will also be from the first of the month to the end of the month, with meter reads and bills sent by the 5</w:t>
      </w:r>
      <w:r w:rsidR="00C63CC0" w:rsidRPr="00C63CC0">
        <w:rPr>
          <w:rFonts w:ascii="HP Simplified Light" w:hAnsi="HP Simplified Light"/>
          <w:sz w:val="24"/>
          <w:szCs w:val="24"/>
          <w:vertAlign w:val="superscript"/>
        </w:rPr>
        <w:t>th</w:t>
      </w:r>
      <w:r w:rsidR="00C63CC0">
        <w:rPr>
          <w:rFonts w:ascii="HP Simplified Light" w:hAnsi="HP Simplified Light"/>
          <w:sz w:val="24"/>
          <w:szCs w:val="24"/>
        </w:rPr>
        <w:t xml:space="preserve"> of each month, and payment will be due by the 20th of each month.</w:t>
      </w:r>
    </w:p>
    <w:p w14:paraId="32E69CA2" w14:textId="332F2A82" w:rsidR="0033020C" w:rsidRDefault="0033020C" w:rsidP="00385E33">
      <w:pPr>
        <w:rPr>
          <w:rFonts w:ascii="HP Simplified Light" w:hAnsi="HP Simplified Light"/>
          <w:sz w:val="24"/>
          <w:szCs w:val="24"/>
        </w:rPr>
      </w:pPr>
      <w:r>
        <w:rPr>
          <w:rFonts w:ascii="HP Simplified Light" w:hAnsi="HP Simplified Light"/>
          <w:sz w:val="24"/>
          <w:szCs w:val="24"/>
        </w:rPr>
        <w:t>MISC</w:t>
      </w:r>
      <w:r w:rsidR="008D150E">
        <w:rPr>
          <w:rFonts w:ascii="HP Simplified Light" w:hAnsi="HP Simplified Light"/>
          <w:sz w:val="24"/>
          <w:szCs w:val="24"/>
        </w:rPr>
        <w:t xml:space="preserve">: The town dump </w:t>
      </w:r>
      <w:r w:rsidR="00D8483F">
        <w:rPr>
          <w:rFonts w:ascii="HP Simplified Light" w:hAnsi="HP Simplified Light"/>
          <w:sz w:val="24"/>
          <w:szCs w:val="24"/>
        </w:rPr>
        <w:t>may be</w:t>
      </w:r>
      <w:r w:rsidR="008D150E">
        <w:rPr>
          <w:rFonts w:ascii="HP Simplified Light" w:hAnsi="HP Simplified Light"/>
          <w:sz w:val="24"/>
          <w:szCs w:val="24"/>
        </w:rPr>
        <w:t xml:space="preserve"> closed if the winds are predicted to </w:t>
      </w:r>
      <w:r w:rsidR="00D8483F">
        <w:rPr>
          <w:rFonts w:ascii="HP Simplified Light" w:hAnsi="HP Simplified Light"/>
          <w:sz w:val="24"/>
          <w:szCs w:val="24"/>
        </w:rPr>
        <w:t xml:space="preserve">be 35mph or higher, if this happens, we will try </w:t>
      </w:r>
      <w:r w:rsidR="00033A9F">
        <w:rPr>
          <w:rFonts w:ascii="HP Simplified Light" w:hAnsi="HP Simplified Light"/>
          <w:sz w:val="24"/>
          <w:szCs w:val="24"/>
        </w:rPr>
        <w:t>to open another day</w:t>
      </w:r>
      <w:r w:rsidR="001B4A1B">
        <w:rPr>
          <w:rFonts w:ascii="HP Simplified Light" w:hAnsi="HP Simplified Light"/>
          <w:sz w:val="24"/>
          <w:szCs w:val="24"/>
        </w:rPr>
        <w:t xml:space="preserve"> that week.</w:t>
      </w:r>
    </w:p>
    <w:p w14:paraId="17BE9826" w14:textId="4C04B8F9" w:rsidR="001B4A1B" w:rsidRDefault="00603C27" w:rsidP="00385E33">
      <w:pPr>
        <w:rPr>
          <w:rFonts w:ascii="HP Simplified Light" w:hAnsi="HP Simplified Light"/>
          <w:sz w:val="24"/>
          <w:szCs w:val="24"/>
        </w:rPr>
      </w:pPr>
      <w:r>
        <w:rPr>
          <w:rFonts w:ascii="HP Simplified Light" w:hAnsi="HP Simplified Light"/>
          <w:sz w:val="24"/>
          <w:szCs w:val="24"/>
        </w:rPr>
        <w:t>Vice President Sabo adjourned the meeting at 7:22PM.</w:t>
      </w:r>
    </w:p>
    <w:p w14:paraId="6017666E" w14:textId="5EC51284" w:rsidR="00603C27" w:rsidRDefault="00603C27" w:rsidP="00385E33">
      <w:pPr>
        <w:rPr>
          <w:rFonts w:ascii="HP Simplified Light" w:hAnsi="HP Simplified Light"/>
          <w:sz w:val="24"/>
          <w:szCs w:val="24"/>
        </w:rPr>
      </w:pP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t>Signed: __________________________</w:t>
      </w:r>
      <w:r>
        <w:rPr>
          <w:rFonts w:ascii="HP Simplified Light" w:hAnsi="HP Simplified Light"/>
          <w:sz w:val="24"/>
          <w:szCs w:val="24"/>
        </w:rPr>
        <w:br/>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t>Sarah Sabo, Vice President</w:t>
      </w:r>
    </w:p>
    <w:p w14:paraId="251E8355" w14:textId="0B1F1F24" w:rsidR="00603C27" w:rsidRPr="00385E33" w:rsidRDefault="00BA0460" w:rsidP="00385E33">
      <w:pPr>
        <w:rPr>
          <w:rFonts w:ascii="HP Simplified Light" w:hAnsi="HP Simplified Light"/>
          <w:sz w:val="24"/>
          <w:szCs w:val="24"/>
        </w:rPr>
      </w:pPr>
      <w:r>
        <w:rPr>
          <w:rFonts w:ascii="HP Simplified Light" w:hAnsi="HP Simplified Light"/>
          <w:sz w:val="24"/>
          <w:szCs w:val="24"/>
        </w:rPr>
        <w:t>Attest: _________________________</w:t>
      </w:r>
      <w:r>
        <w:rPr>
          <w:rFonts w:ascii="HP Simplified Light" w:hAnsi="HP Simplified Light"/>
          <w:sz w:val="24"/>
          <w:szCs w:val="24"/>
        </w:rPr>
        <w:br/>
      </w:r>
      <w:r>
        <w:rPr>
          <w:rFonts w:ascii="HP Simplified Light" w:hAnsi="HP Simplified Light"/>
          <w:sz w:val="24"/>
          <w:szCs w:val="24"/>
        </w:rPr>
        <w:tab/>
        <w:t>Jaylene Stirling, Finance Officer</w:t>
      </w:r>
    </w:p>
    <w:sectPr w:rsidR="00603C27" w:rsidRPr="00385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P Simplified Light">
    <w:panose1 w:val="020B0404020204020204"/>
    <w:charset w:val="00"/>
    <w:family w:val="swiss"/>
    <w:pitch w:val="variable"/>
    <w:sig w:usb0="A00002FF" w:usb1="500020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33"/>
    <w:rsid w:val="00022724"/>
    <w:rsid w:val="00033A9F"/>
    <w:rsid w:val="000751F2"/>
    <w:rsid w:val="000B2D70"/>
    <w:rsid w:val="00144E23"/>
    <w:rsid w:val="001B4A1B"/>
    <w:rsid w:val="00260191"/>
    <w:rsid w:val="002775CF"/>
    <w:rsid w:val="002A4C2F"/>
    <w:rsid w:val="00320C5F"/>
    <w:rsid w:val="0033020C"/>
    <w:rsid w:val="003323AC"/>
    <w:rsid w:val="00354AE1"/>
    <w:rsid w:val="00385E33"/>
    <w:rsid w:val="00470871"/>
    <w:rsid w:val="0049493F"/>
    <w:rsid w:val="004D01E6"/>
    <w:rsid w:val="0059299D"/>
    <w:rsid w:val="005B4AA4"/>
    <w:rsid w:val="00603C27"/>
    <w:rsid w:val="00684F9E"/>
    <w:rsid w:val="00687B48"/>
    <w:rsid w:val="00692D64"/>
    <w:rsid w:val="00714426"/>
    <w:rsid w:val="00726257"/>
    <w:rsid w:val="00770105"/>
    <w:rsid w:val="007C6D35"/>
    <w:rsid w:val="008D150E"/>
    <w:rsid w:val="009339F0"/>
    <w:rsid w:val="009A25FD"/>
    <w:rsid w:val="009A4794"/>
    <w:rsid w:val="00A6431D"/>
    <w:rsid w:val="00A87096"/>
    <w:rsid w:val="00B74B1E"/>
    <w:rsid w:val="00B90934"/>
    <w:rsid w:val="00BA0460"/>
    <w:rsid w:val="00BA392D"/>
    <w:rsid w:val="00C02C66"/>
    <w:rsid w:val="00C63CC0"/>
    <w:rsid w:val="00D8483F"/>
    <w:rsid w:val="00DD0C01"/>
    <w:rsid w:val="00E20CDB"/>
    <w:rsid w:val="00E54DAE"/>
    <w:rsid w:val="00E90F5E"/>
    <w:rsid w:val="00EF3DDC"/>
    <w:rsid w:val="00F30113"/>
    <w:rsid w:val="00F4583D"/>
    <w:rsid w:val="00FD606E"/>
    <w:rsid w:val="00FF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ED89"/>
  <w15:chartTrackingRefBased/>
  <w15:docId w15:val="{62BB301C-2B28-4103-AEE1-9F023391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E33"/>
    <w:rPr>
      <w:rFonts w:eastAsiaTheme="majorEastAsia" w:cstheme="majorBidi"/>
      <w:color w:val="272727" w:themeColor="text1" w:themeTint="D8"/>
    </w:rPr>
  </w:style>
  <w:style w:type="paragraph" w:styleId="Title">
    <w:name w:val="Title"/>
    <w:basedOn w:val="Normal"/>
    <w:next w:val="Normal"/>
    <w:link w:val="TitleChar"/>
    <w:uiPriority w:val="10"/>
    <w:qFormat/>
    <w:rsid w:val="00385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E33"/>
    <w:pPr>
      <w:spacing w:before="160"/>
      <w:jc w:val="center"/>
    </w:pPr>
    <w:rPr>
      <w:i/>
      <w:iCs/>
      <w:color w:val="404040" w:themeColor="text1" w:themeTint="BF"/>
    </w:rPr>
  </w:style>
  <w:style w:type="character" w:customStyle="1" w:styleId="QuoteChar">
    <w:name w:val="Quote Char"/>
    <w:basedOn w:val="DefaultParagraphFont"/>
    <w:link w:val="Quote"/>
    <w:uiPriority w:val="29"/>
    <w:rsid w:val="00385E33"/>
    <w:rPr>
      <w:i/>
      <w:iCs/>
      <w:color w:val="404040" w:themeColor="text1" w:themeTint="BF"/>
    </w:rPr>
  </w:style>
  <w:style w:type="paragraph" w:styleId="ListParagraph">
    <w:name w:val="List Paragraph"/>
    <w:basedOn w:val="Normal"/>
    <w:uiPriority w:val="34"/>
    <w:qFormat/>
    <w:rsid w:val="00385E33"/>
    <w:pPr>
      <w:ind w:left="720"/>
      <w:contextualSpacing/>
    </w:pPr>
  </w:style>
  <w:style w:type="character" w:styleId="IntenseEmphasis">
    <w:name w:val="Intense Emphasis"/>
    <w:basedOn w:val="DefaultParagraphFont"/>
    <w:uiPriority w:val="21"/>
    <w:qFormat/>
    <w:rsid w:val="00385E33"/>
    <w:rPr>
      <w:i/>
      <w:iCs/>
      <w:color w:val="0F4761" w:themeColor="accent1" w:themeShade="BF"/>
    </w:rPr>
  </w:style>
  <w:style w:type="paragraph" w:styleId="IntenseQuote">
    <w:name w:val="Intense Quote"/>
    <w:basedOn w:val="Normal"/>
    <w:next w:val="Normal"/>
    <w:link w:val="IntenseQuoteChar"/>
    <w:uiPriority w:val="30"/>
    <w:qFormat/>
    <w:rsid w:val="00385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E33"/>
    <w:rPr>
      <w:i/>
      <w:iCs/>
      <w:color w:val="0F4761" w:themeColor="accent1" w:themeShade="BF"/>
    </w:rPr>
  </w:style>
  <w:style w:type="character" w:styleId="IntenseReference">
    <w:name w:val="Intense Reference"/>
    <w:basedOn w:val="DefaultParagraphFont"/>
    <w:uiPriority w:val="32"/>
    <w:qFormat/>
    <w:rsid w:val="00385E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Stirling</dc:creator>
  <cp:keywords/>
  <dc:description/>
  <cp:lastModifiedBy>Jaylene Stirling</cp:lastModifiedBy>
  <cp:revision>45</cp:revision>
  <dcterms:created xsi:type="dcterms:W3CDTF">2024-11-06T15:56:00Z</dcterms:created>
  <dcterms:modified xsi:type="dcterms:W3CDTF">2024-11-06T21:41:00Z</dcterms:modified>
</cp:coreProperties>
</file>