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6114" w14:textId="77777777" w:rsidR="00EA6553" w:rsidRDefault="00EA6553" w:rsidP="00EA6553">
      <w:pPr>
        <w:keepNext/>
        <w:spacing w:after="0" w:line="240" w:lineRule="auto"/>
        <w:jc w:val="center"/>
        <w:outlineLvl w:val="0"/>
        <w:rPr>
          <w:rFonts w:ascii="Arial" w:eastAsia="Times New Roman" w:hAnsi="Arial" w:cs="Times New Roman"/>
        </w:rPr>
      </w:pPr>
      <w:r>
        <w:rPr>
          <w:rFonts w:ascii="Arial" w:eastAsia="Times New Roman" w:hAnsi="Arial" w:cs="Times New Roman"/>
        </w:rPr>
        <w:t>MINUTES OF THE REGULAR TOWN BOARD MEETING</w:t>
      </w:r>
    </w:p>
    <w:p w14:paraId="7649259D" w14:textId="77777777" w:rsidR="00EA6553" w:rsidRDefault="00EA6553" w:rsidP="00EA6553">
      <w:pPr>
        <w:spacing w:after="0" w:line="240" w:lineRule="auto"/>
        <w:rPr>
          <w:rFonts w:ascii="Times New Roman" w:eastAsia="Times New Roman" w:hAnsi="Times New Roman" w:cs="Times New Roman"/>
          <w:sz w:val="20"/>
          <w:szCs w:val="20"/>
        </w:rPr>
      </w:pPr>
    </w:p>
    <w:p w14:paraId="6F34E0B5"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 xml:space="preserve">The Board of Trustees of the Town of Buffalo met at the Town of Buffalo office at 6:00 PM on December 13, 2023. Trustees present were Traci Routier, Elizabeth Henderson, Clifford </w:t>
      </w:r>
      <w:proofErr w:type="gramStart"/>
      <w:r>
        <w:rPr>
          <w:rFonts w:ascii="Arial" w:eastAsia="Times New Roman" w:hAnsi="Arial" w:cs="Times New Roman"/>
        </w:rPr>
        <w:t>Claypool</w:t>
      </w:r>
      <w:proofErr w:type="gramEnd"/>
      <w:r>
        <w:rPr>
          <w:rFonts w:ascii="Arial" w:eastAsia="Times New Roman" w:hAnsi="Arial" w:cs="Times New Roman"/>
        </w:rPr>
        <w:t xml:space="preserve"> and Larry Blankenbaker.</w:t>
      </w:r>
    </w:p>
    <w:p w14:paraId="5A9D7684" w14:textId="77777777" w:rsidR="00EA6553" w:rsidRDefault="00EA6553" w:rsidP="00EA6553">
      <w:pPr>
        <w:spacing w:after="0" w:line="240" w:lineRule="auto"/>
        <w:rPr>
          <w:rFonts w:ascii="Arial" w:eastAsia="Times New Roman" w:hAnsi="Arial" w:cs="Times New Roman"/>
        </w:rPr>
      </w:pPr>
    </w:p>
    <w:p w14:paraId="65D87C0B"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GUESTS: Randy Routier, Ryan Smith, Dusty Ginsbach, Karen Teigen, Kathy Glines, Brandon Westers via phone.</w:t>
      </w:r>
    </w:p>
    <w:p w14:paraId="3D1BA6E2" w14:textId="77777777" w:rsidR="00EA6553" w:rsidRDefault="00EA6553" w:rsidP="00EA6553">
      <w:pPr>
        <w:spacing w:after="0" w:line="240" w:lineRule="auto"/>
        <w:rPr>
          <w:rFonts w:ascii="Arial" w:eastAsia="Times New Roman" w:hAnsi="Arial" w:cs="Times New Roman"/>
        </w:rPr>
      </w:pPr>
    </w:p>
    <w:p w14:paraId="68DE13BA"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President T. Routier called the meeting to order at 6:00 PM</w:t>
      </w:r>
    </w:p>
    <w:p w14:paraId="2AA7A86E" w14:textId="77777777" w:rsidR="00EA6553" w:rsidRDefault="00EA6553" w:rsidP="00EA6553">
      <w:pPr>
        <w:spacing w:after="0" w:line="240" w:lineRule="auto"/>
        <w:rPr>
          <w:rFonts w:ascii="Arial" w:eastAsia="Times New Roman" w:hAnsi="Arial" w:cs="Times New Roman"/>
        </w:rPr>
      </w:pPr>
    </w:p>
    <w:p w14:paraId="7CF53FFA"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AGENDA: A motion to approve the agenda was made by Henderson, 2</w:t>
      </w:r>
      <w:r>
        <w:rPr>
          <w:rFonts w:ascii="Arial" w:eastAsia="Times New Roman" w:hAnsi="Arial" w:cs="Times New Roman"/>
          <w:vertAlign w:val="superscript"/>
        </w:rPr>
        <w:t>nd</w:t>
      </w:r>
      <w:r>
        <w:rPr>
          <w:rFonts w:ascii="Arial" w:eastAsia="Times New Roman" w:hAnsi="Arial" w:cs="Times New Roman"/>
        </w:rPr>
        <w:t xml:space="preserve"> Blankenbaker. All approved – motion passed.</w:t>
      </w:r>
    </w:p>
    <w:p w14:paraId="67A4469D" w14:textId="77777777" w:rsidR="00EA6553" w:rsidRDefault="00EA6553" w:rsidP="00EA6553">
      <w:pPr>
        <w:spacing w:after="0" w:line="240" w:lineRule="auto"/>
        <w:rPr>
          <w:rFonts w:ascii="Arial" w:eastAsia="Times New Roman" w:hAnsi="Arial" w:cs="Times New Roman"/>
        </w:rPr>
      </w:pPr>
    </w:p>
    <w:p w14:paraId="2435EB59" w14:textId="1347A452"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 xml:space="preserve">MINUTES: </w:t>
      </w:r>
      <w:r w:rsidRPr="00807EFB">
        <w:rPr>
          <w:rFonts w:ascii="Arial" w:eastAsia="Times New Roman" w:hAnsi="Arial" w:cs="Times New Roman"/>
        </w:rPr>
        <w:t>A motion made by Routier, 2</w:t>
      </w:r>
      <w:r w:rsidRPr="00807EFB">
        <w:rPr>
          <w:rFonts w:ascii="Arial" w:eastAsia="Times New Roman" w:hAnsi="Arial" w:cs="Times New Roman"/>
          <w:vertAlign w:val="superscript"/>
        </w:rPr>
        <w:t>nd</w:t>
      </w:r>
      <w:r w:rsidRPr="00807EFB">
        <w:rPr>
          <w:rFonts w:ascii="Arial" w:eastAsia="Times New Roman" w:hAnsi="Arial" w:cs="Times New Roman"/>
        </w:rPr>
        <w:t xml:space="preserve"> by </w:t>
      </w:r>
      <w:r w:rsidR="00807EFB">
        <w:rPr>
          <w:rFonts w:ascii="Arial" w:eastAsia="Times New Roman" w:hAnsi="Arial" w:cs="Times New Roman"/>
        </w:rPr>
        <w:t>Claypool</w:t>
      </w:r>
      <w:r w:rsidRPr="00807EFB">
        <w:rPr>
          <w:rFonts w:ascii="Arial" w:eastAsia="Times New Roman" w:hAnsi="Arial" w:cs="Times New Roman"/>
        </w:rPr>
        <w:t>, to approve the minutes from the regular board meeting. All approved – motion passed.</w:t>
      </w:r>
    </w:p>
    <w:p w14:paraId="439287E7" w14:textId="77777777" w:rsidR="00EA6553" w:rsidRDefault="00EA6553" w:rsidP="00EA6553">
      <w:pPr>
        <w:spacing w:after="0" w:line="240" w:lineRule="auto"/>
        <w:rPr>
          <w:rFonts w:ascii="Arial" w:eastAsia="Times New Roman" w:hAnsi="Arial" w:cs="Times New Roman"/>
          <w:highlight w:val="yellow"/>
        </w:rPr>
      </w:pPr>
    </w:p>
    <w:p w14:paraId="67748933"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BAR REPORT:  The City Bar needs some repairs. They have been replacing chairs and fixing the metal chairs when they can. There are plumbing issues that need to be repaired, along with a few lights needing to be replaced and a new ice machine.</w:t>
      </w:r>
    </w:p>
    <w:p w14:paraId="7CC05306" w14:textId="77777777" w:rsidR="00EA6553" w:rsidRDefault="00EA6553" w:rsidP="00EA6553">
      <w:pPr>
        <w:spacing w:after="0" w:line="240" w:lineRule="auto"/>
        <w:rPr>
          <w:rFonts w:ascii="Arial" w:eastAsia="Times New Roman" w:hAnsi="Arial" w:cs="Times New Roman"/>
        </w:rPr>
      </w:pPr>
    </w:p>
    <w:p w14:paraId="793E03CA"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LAW ENFORCEMENT REPORT: Deputy Cadet’s November log was presented at the meeting.</w:t>
      </w:r>
    </w:p>
    <w:p w14:paraId="5B244AE7" w14:textId="77777777" w:rsidR="00EA6553" w:rsidRDefault="00EA6553" w:rsidP="00EA6553">
      <w:pPr>
        <w:spacing w:after="0" w:line="240" w:lineRule="auto"/>
        <w:rPr>
          <w:rFonts w:ascii="Arial" w:eastAsia="Times New Roman" w:hAnsi="Arial" w:cs="Times New Roman"/>
        </w:rPr>
      </w:pPr>
    </w:p>
    <w:p w14:paraId="1A5A56C3"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APPROVAL OF BILLS:  Motion made by Henderson, 2</w:t>
      </w:r>
      <w:r>
        <w:rPr>
          <w:rFonts w:ascii="Arial" w:eastAsia="Times New Roman" w:hAnsi="Arial" w:cs="Times New Roman"/>
          <w:vertAlign w:val="superscript"/>
        </w:rPr>
        <w:t>nd</w:t>
      </w:r>
      <w:r>
        <w:rPr>
          <w:rFonts w:ascii="Arial" w:eastAsia="Times New Roman" w:hAnsi="Arial" w:cs="Times New Roman"/>
        </w:rPr>
        <w:t xml:space="preserve"> by Claypool to approve the monthly bills. All approved – motion passed.</w:t>
      </w:r>
    </w:p>
    <w:p w14:paraId="16BF3E53" w14:textId="77777777" w:rsidR="00EA6553" w:rsidRDefault="00EA6553" w:rsidP="00EA6553">
      <w:pPr>
        <w:spacing w:after="0" w:line="240" w:lineRule="auto"/>
        <w:rPr>
          <w:rFonts w:ascii="Arial" w:eastAsia="Times New Roman" w:hAnsi="Arial" w:cs="Times New Roman"/>
        </w:rPr>
      </w:pPr>
    </w:p>
    <w:p w14:paraId="41C6B491"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November payroll:</w:t>
      </w:r>
    </w:p>
    <w:p w14:paraId="7F0A0446"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 xml:space="preserve">Public Works Supervisor, Finance Office -$11,528.57, Dump attendant -$974.16, Rec Center Cleaner -$212.70, Attorney- $498.66, Officials - $1,338.21 </w:t>
      </w:r>
    </w:p>
    <w:p w14:paraId="3E52FD52" w14:textId="77777777" w:rsidR="00EA6553" w:rsidRDefault="00EA6553" w:rsidP="00EA6553">
      <w:pPr>
        <w:spacing w:after="0" w:line="240" w:lineRule="auto"/>
        <w:rPr>
          <w:rFonts w:ascii="Arial" w:eastAsia="Times New Roman" w:hAnsi="Arial" w:cs="Times New Roman"/>
          <w:color w:val="FF0000"/>
        </w:rPr>
      </w:pPr>
    </w:p>
    <w:p w14:paraId="10CD116D"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November Bills:</w:t>
      </w:r>
    </w:p>
    <w:p w14:paraId="262245E3"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 xml:space="preserve">Amazon – supplies $191.92; Badger Meter – Fees $240.35; Buffalo Hardware – supplies, $568.11; DANR – fees $350.00; Elan Financial Services – Supplies $496.43; Grand Electric – utilities $2985.10; Mandy Morris, CPA – services $711.00; NWSD Regional Landfill – services $3082.20; Black Hills Pioneer – publishing $224.06; Olson Fuels – fuel $138.82; Ryan Smith – fees $10.00; Town of Buffalo – clinic utilities $76.19; Olson Propane – propane $606.59; Summit Fire Protection -services $491.00; WRCTC – utilities $272.92; </w:t>
      </w:r>
      <w:proofErr w:type="spellStart"/>
      <w:r>
        <w:rPr>
          <w:rFonts w:ascii="Arial" w:eastAsia="Times New Roman" w:hAnsi="Arial" w:cs="Times New Roman"/>
        </w:rPr>
        <w:t>Servall</w:t>
      </w:r>
      <w:proofErr w:type="spellEnd"/>
      <w:r>
        <w:rPr>
          <w:rFonts w:ascii="Arial" w:eastAsia="Times New Roman" w:hAnsi="Arial" w:cs="Times New Roman"/>
        </w:rPr>
        <w:t xml:space="preserve"> – services $751.45; Rapid Rooter – services $7,851.80.</w:t>
      </w:r>
    </w:p>
    <w:p w14:paraId="0BDFCD4A" w14:textId="77777777" w:rsidR="00EA6553" w:rsidRDefault="00EA6553" w:rsidP="00EA6553">
      <w:pPr>
        <w:spacing w:after="0" w:line="240" w:lineRule="auto"/>
        <w:rPr>
          <w:rFonts w:ascii="Arial" w:eastAsia="Times New Roman" w:hAnsi="Arial" w:cs="Times New Roman"/>
          <w:b/>
          <w:bCs/>
        </w:rPr>
      </w:pPr>
    </w:p>
    <w:p w14:paraId="23D34FB9"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b/>
          <w:bCs/>
        </w:rPr>
        <w:t xml:space="preserve">PUBLIC COMMENTS: </w:t>
      </w:r>
      <w:r>
        <w:rPr>
          <w:rFonts w:ascii="Arial" w:eastAsia="Times New Roman" w:hAnsi="Arial" w:cs="Times New Roman"/>
        </w:rPr>
        <w:t>none</w:t>
      </w:r>
    </w:p>
    <w:p w14:paraId="7CA63CC0" w14:textId="77777777" w:rsidR="00EA6553" w:rsidRDefault="00EA6553" w:rsidP="00EA6553">
      <w:pPr>
        <w:spacing w:after="0" w:line="240" w:lineRule="auto"/>
        <w:rPr>
          <w:rFonts w:ascii="Arial" w:eastAsia="Times New Roman" w:hAnsi="Arial" w:cs="Times New Roman"/>
        </w:rPr>
      </w:pPr>
    </w:p>
    <w:p w14:paraId="10759C12" w14:textId="77777777" w:rsidR="00EA6553" w:rsidRDefault="00EA6553" w:rsidP="00EA6553">
      <w:pPr>
        <w:spacing w:after="0" w:line="240" w:lineRule="auto"/>
        <w:rPr>
          <w:rFonts w:ascii="Arial" w:eastAsia="Times New Roman" w:hAnsi="Arial" w:cs="Times New Roman"/>
          <w:b/>
          <w:bCs/>
        </w:rPr>
      </w:pPr>
      <w:r>
        <w:rPr>
          <w:rFonts w:ascii="Arial" w:eastAsia="Times New Roman" w:hAnsi="Arial" w:cs="Times New Roman"/>
          <w:b/>
          <w:bCs/>
        </w:rPr>
        <w:t>AGENDA ITEMS:</w:t>
      </w:r>
    </w:p>
    <w:p w14:paraId="0AF11E02" w14:textId="77777777" w:rsidR="00EA6553" w:rsidRDefault="00EA6553" w:rsidP="00EA6553">
      <w:pPr>
        <w:spacing w:after="0" w:line="240" w:lineRule="auto"/>
        <w:rPr>
          <w:rFonts w:ascii="Arial" w:eastAsia="Times New Roman" w:hAnsi="Arial" w:cs="Times New Roman"/>
          <w:b/>
          <w:bCs/>
        </w:rPr>
      </w:pPr>
    </w:p>
    <w:p w14:paraId="5F18E06E"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Elizabeth Wilcox was appointed as the new Finance Officer for the Town of Buffalo.</w:t>
      </w:r>
      <w:r>
        <w:rPr>
          <w:rFonts w:ascii="Arial" w:eastAsia="Times New Roman" w:hAnsi="Arial" w:cs="Times New Roman"/>
        </w:rPr>
        <w:br/>
      </w:r>
    </w:p>
    <w:p w14:paraId="5866D485"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 xml:space="preserve">T. Routier discussed information on the </w:t>
      </w:r>
      <w:proofErr w:type="gramStart"/>
      <w:r>
        <w:rPr>
          <w:rFonts w:ascii="Arial" w:eastAsia="Times New Roman" w:hAnsi="Arial" w:cs="Times New Roman"/>
        </w:rPr>
        <w:t>District</w:t>
      </w:r>
      <w:proofErr w:type="gramEnd"/>
      <w:r>
        <w:rPr>
          <w:rFonts w:ascii="Arial" w:eastAsia="Times New Roman" w:hAnsi="Arial" w:cs="Times New Roman"/>
        </w:rPr>
        <w:t xml:space="preserve"> 10 Annual meeting in Belle Fourche on March 26, 2024.</w:t>
      </w:r>
    </w:p>
    <w:p w14:paraId="7BF3D61E" w14:textId="77777777" w:rsidR="00EA6553" w:rsidRDefault="00EA6553" w:rsidP="00EA6553">
      <w:pPr>
        <w:spacing w:after="0" w:line="240" w:lineRule="auto"/>
        <w:rPr>
          <w:rFonts w:ascii="Arial" w:eastAsia="Times New Roman" w:hAnsi="Arial" w:cs="Times New Roman"/>
        </w:rPr>
      </w:pPr>
    </w:p>
    <w:p w14:paraId="546A3B00" w14:textId="77777777" w:rsidR="00EA6553" w:rsidRDefault="00EA6553" w:rsidP="00EA6553">
      <w:pPr>
        <w:spacing w:after="0" w:line="240" w:lineRule="auto"/>
        <w:rPr>
          <w:rFonts w:ascii="Arial" w:eastAsia="Times New Roman" w:hAnsi="Arial" w:cs="Times New Roman"/>
        </w:rPr>
      </w:pPr>
      <w:r w:rsidRPr="00807EFB">
        <w:rPr>
          <w:rFonts w:ascii="Arial" w:eastAsia="Times New Roman" w:hAnsi="Arial" w:cs="Times New Roman"/>
        </w:rPr>
        <w:t xml:space="preserve">Glines, Teigen, and Westers via phone requested the amount due for cleanup after the fire at Wester’s property on Main St. They were given copies of the bills which showed a balance of </w:t>
      </w:r>
      <w:r w:rsidRPr="00807EFB">
        <w:rPr>
          <w:rFonts w:ascii="Arial" w:eastAsia="Times New Roman" w:hAnsi="Arial" w:cs="Times New Roman"/>
        </w:rPr>
        <w:lastRenderedPageBreak/>
        <w:t xml:space="preserve">$2956.92. The Westers have no interest in selling the property. Attorney Ginsbach said a </w:t>
      </w:r>
      <w:proofErr w:type="gramStart"/>
      <w:r w:rsidRPr="00807EFB">
        <w:rPr>
          <w:rFonts w:ascii="Arial" w:eastAsia="Times New Roman" w:hAnsi="Arial" w:cs="Times New Roman"/>
        </w:rPr>
        <w:t>lien</w:t>
      </w:r>
      <w:proofErr w:type="gramEnd"/>
      <w:r w:rsidRPr="00807EFB">
        <w:rPr>
          <w:rFonts w:ascii="Arial" w:eastAsia="Times New Roman" w:hAnsi="Arial" w:cs="Times New Roman"/>
        </w:rPr>
        <w:t xml:space="preserve"> could be put on the estate if the balance was not paid.</w:t>
      </w:r>
      <w:r>
        <w:rPr>
          <w:rFonts w:ascii="Arial" w:eastAsia="Times New Roman" w:hAnsi="Arial" w:cs="Times New Roman"/>
        </w:rPr>
        <w:t xml:space="preserve"> </w:t>
      </w:r>
    </w:p>
    <w:p w14:paraId="0A6663D1"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br/>
        <w:t>R. Smith discussed the Lagoon review he received</w:t>
      </w:r>
      <w:r w:rsidRPr="00807EFB">
        <w:rPr>
          <w:rFonts w:ascii="Arial" w:eastAsia="Times New Roman" w:hAnsi="Arial" w:cs="Times New Roman"/>
        </w:rPr>
        <w:t>. Copies are available for public review at the office.</w:t>
      </w:r>
      <w:r>
        <w:rPr>
          <w:rFonts w:ascii="Arial" w:eastAsia="Times New Roman" w:hAnsi="Arial" w:cs="Times New Roman"/>
        </w:rPr>
        <w:t xml:space="preserve"> </w:t>
      </w:r>
      <w:r>
        <w:rPr>
          <w:rFonts w:ascii="Arial" w:eastAsia="Times New Roman" w:hAnsi="Arial" w:cs="Times New Roman"/>
        </w:rPr>
        <w:br/>
      </w:r>
    </w:p>
    <w:p w14:paraId="15100339"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 xml:space="preserve">Estimates for the Chevy Trailblazer are still in the works. </w:t>
      </w:r>
      <w:r w:rsidRPr="00807EFB">
        <w:rPr>
          <w:rFonts w:ascii="Arial" w:eastAsia="Times New Roman" w:hAnsi="Arial" w:cs="Times New Roman"/>
        </w:rPr>
        <w:t>Tabled until next month.</w:t>
      </w:r>
    </w:p>
    <w:p w14:paraId="22586153" w14:textId="77777777" w:rsidR="00EA6553" w:rsidRDefault="00EA6553" w:rsidP="00EA6553">
      <w:pPr>
        <w:spacing w:after="0" w:line="240" w:lineRule="auto"/>
        <w:rPr>
          <w:rFonts w:ascii="Arial" w:eastAsia="Times New Roman" w:hAnsi="Arial" w:cs="Times New Roman"/>
        </w:rPr>
      </w:pPr>
    </w:p>
    <w:p w14:paraId="339A68CC"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Blossoms &amp; Brew applied for a temporary liquor license for Beef Days on January 5-6. The #3 applied for a temporary liquor license for the Hospital Association appreciation supper January 12</w:t>
      </w:r>
      <w:r>
        <w:rPr>
          <w:rFonts w:ascii="Arial" w:eastAsia="Times New Roman" w:hAnsi="Arial" w:cs="Times New Roman"/>
          <w:vertAlign w:val="superscript"/>
        </w:rPr>
        <w:t>th</w:t>
      </w:r>
      <w:r>
        <w:rPr>
          <w:rFonts w:ascii="Arial" w:eastAsia="Times New Roman" w:hAnsi="Arial" w:cs="Times New Roman"/>
        </w:rPr>
        <w:t xml:space="preserve">. Motion by Henderson, seconded by Routier. Motion carried. </w:t>
      </w:r>
    </w:p>
    <w:p w14:paraId="45B32410" w14:textId="77777777" w:rsidR="00EA6553" w:rsidRDefault="00EA6553" w:rsidP="00EA6553">
      <w:pPr>
        <w:spacing w:after="0" w:line="240" w:lineRule="auto"/>
        <w:rPr>
          <w:rFonts w:ascii="Arial" w:eastAsia="Times New Roman" w:hAnsi="Arial" w:cs="Times New Roman"/>
        </w:rPr>
      </w:pPr>
    </w:p>
    <w:p w14:paraId="047B5E5F" w14:textId="77777777" w:rsidR="00EA6553" w:rsidRPr="00EA6553" w:rsidRDefault="00EA6553" w:rsidP="00EA6553">
      <w:pPr>
        <w:spacing w:after="0" w:line="240" w:lineRule="auto"/>
        <w:rPr>
          <w:rFonts w:ascii="Arial" w:eastAsia="Times New Roman" w:hAnsi="Arial" w:cs="Times New Roman"/>
        </w:rPr>
      </w:pPr>
      <w:r>
        <w:rPr>
          <w:rFonts w:ascii="Arial" w:eastAsia="Times New Roman" w:hAnsi="Arial" w:cs="Times New Roman"/>
        </w:rPr>
        <w:t xml:space="preserve">Discussion of purchasing a dog kennel for large dogs was had. </w:t>
      </w:r>
      <w:r w:rsidRPr="00EA6553">
        <w:rPr>
          <w:rFonts w:ascii="Arial" w:eastAsia="Times New Roman" w:hAnsi="Arial" w:cs="Times New Roman"/>
        </w:rPr>
        <w:t xml:space="preserve">Ryan will get an outdoor kennel for large dogs that are loose in Buffalo. </w:t>
      </w:r>
    </w:p>
    <w:p w14:paraId="0BE00CDA" w14:textId="77777777" w:rsidR="00EA6553" w:rsidRPr="00EA6553" w:rsidRDefault="00EA6553" w:rsidP="00EA6553">
      <w:pPr>
        <w:spacing w:after="0" w:line="240" w:lineRule="auto"/>
        <w:rPr>
          <w:rFonts w:ascii="Arial" w:eastAsia="Times New Roman" w:hAnsi="Arial" w:cs="Times New Roman"/>
        </w:rPr>
      </w:pPr>
    </w:p>
    <w:p w14:paraId="2D59AC5C" w14:textId="77777777" w:rsidR="00EA6553" w:rsidRDefault="00EA6553" w:rsidP="00EA6553">
      <w:pPr>
        <w:spacing w:after="0" w:line="240" w:lineRule="auto"/>
        <w:rPr>
          <w:rFonts w:ascii="Arial" w:eastAsia="Times New Roman" w:hAnsi="Arial" w:cs="Times New Roman"/>
        </w:rPr>
      </w:pPr>
      <w:r w:rsidRPr="00EA6553">
        <w:rPr>
          <w:rFonts w:ascii="Arial" w:eastAsia="Times New Roman" w:hAnsi="Arial" w:cs="Times New Roman"/>
        </w:rPr>
        <w:t>Ordinance 182 states rates for water and sewer are to increase by 4% each year. This was overlooked in 2023. Starting January 1, 2024, water and sewer rates will increase by 8% and will go back to an increase rate of 4% in 2025. Enterprise funds are to be self-supporting, and currently, the solid waste fund operates on a negative balance. To help this fund become self-supporting, the solid waste rates will increase by 10% starting January 1, 2024. Motion by Henderson, seconded by Blankenbaker. Motion carried.</w:t>
      </w:r>
      <w:r>
        <w:rPr>
          <w:rFonts w:ascii="Arial" w:eastAsia="Times New Roman" w:hAnsi="Arial" w:cs="Times New Roman"/>
        </w:rPr>
        <w:t xml:space="preserve"> </w:t>
      </w:r>
    </w:p>
    <w:p w14:paraId="643622DB" w14:textId="77777777" w:rsidR="00EA6553" w:rsidRDefault="00EA6553" w:rsidP="00EA6553">
      <w:pPr>
        <w:spacing w:after="0" w:line="240" w:lineRule="auto"/>
        <w:rPr>
          <w:rFonts w:ascii="Arial" w:eastAsia="Times New Roman" w:hAnsi="Arial" w:cs="Times New Roman"/>
        </w:rPr>
      </w:pPr>
    </w:p>
    <w:p w14:paraId="0BE418CF"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Planning &amp; Zoning fee increases were discussed. Building permits will remain at $5, but variance, ordinance, and amendment fees will increase to $30 starting January 1, 2024.</w:t>
      </w:r>
    </w:p>
    <w:p w14:paraId="48986A3B"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 xml:space="preserve">Motion by Claypool, seconded by Henderson. Motion carried. </w:t>
      </w:r>
    </w:p>
    <w:p w14:paraId="1A3039A5" w14:textId="77777777" w:rsidR="00EA6553" w:rsidRDefault="00EA6553" w:rsidP="00EA6553">
      <w:pPr>
        <w:spacing w:after="0" w:line="240" w:lineRule="auto"/>
        <w:rPr>
          <w:rFonts w:ascii="Arial" w:eastAsia="Times New Roman" w:hAnsi="Arial" w:cs="Times New Roman"/>
        </w:rPr>
      </w:pPr>
    </w:p>
    <w:p w14:paraId="47202B1C"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Discussion was had regarding overdue water bills.</w:t>
      </w:r>
    </w:p>
    <w:p w14:paraId="3822A58B" w14:textId="77777777" w:rsidR="00EA6553" w:rsidRDefault="00EA6553" w:rsidP="00EA6553">
      <w:pPr>
        <w:spacing w:after="0" w:line="240" w:lineRule="auto"/>
        <w:rPr>
          <w:rFonts w:ascii="Arial" w:eastAsia="Times New Roman" w:hAnsi="Arial" w:cs="Times New Roman"/>
        </w:rPr>
      </w:pPr>
    </w:p>
    <w:p w14:paraId="24358D34"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 xml:space="preserve">Discussion was had regarding remodeling the town office. It was decided to start with rearrangement of the office. </w:t>
      </w:r>
    </w:p>
    <w:p w14:paraId="3576D736" w14:textId="77777777" w:rsidR="00EA6553" w:rsidRDefault="00EA6553" w:rsidP="00EA6553">
      <w:pPr>
        <w:spacing w:after="0" w:line="240" w:lineRule="auto"/>
        <w:rPr>
          <w:rFonts w:ascii="Arial" w:eastAsia="Times New Roman" w:hAnsi="Arial" w:cs="Times New Roman"/>
        </w:rPr>
      </w:pPr>
    </w:p>
    <w:p w14:paraId="2B2B0BDC"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 xml:space="preserve">R. Smith discussed the variance and easement that occurred on the Ander’s Sage Street property. It was not done to the State of South Dakota’s laws. Discussion was had that the process for planning and zoning will need to be stricter in the future. </w:t>
      </w:r>
    </w:p>
    <w:p w14:paraId="2D72B736" w14:textId="77777777" w:rsidR="00EA6553" w:rsidRDefault="00EA6553" w:rsidP="00EA6553">
      <w:pPr>
        <w:spacing w:after="0" w:line="240" w:lineRule="auto"/>
        <w:rPr>
          <w:rFonts w:ascii="Arial" w:eastAsia="Times New Roman" w:hAnsi="Arial" w:cs="Times New Roman"/>
        </w:rPr>
      </w:pPr>
    </w:p>
    <w:p w14:paraId="24EB669D"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T. Routier discussed eliminating Pay Star to handle the online water bills. The current process involves the Finance Officer manually entering payments from this program into the Banyon data program which currently operates the billing and meters. The cost of including online payments in the Banyan program would be $195/year but would allow an optional electronic billing option also.</w:t>
      </w:r>
    </w:p>
    <w:p w14:paraId="75CC6043" w14:textId="77777777" w:rsidR="00EA6553" w:rsidRDefault="00EA6553" w:rsidP="00EA6553">
      <w:pPr>
        <w:spacing w:after="0" w:line="240" w:lineRule="auto"/>
        <w:rPr>
          <w:rFonts w:ascii="Arial" w:eastAsia="Times New Roman" w:hAnsi="Arial" w:cs="Times New Roman"/>
        </w:rPr>
      </w:pPr>
    </w:p>
    <w:p w14:paraId="3C95D244" w14:textId="77777777" w:rsidR="00EA6553" w:rsidRDefault="00EA6553" w:rsidP="00EA6553">
      <w:pPr>
        <w:spacing w:after="0" w:line="240" w:lineRule="auto"/>
        <w:rPr>
          <w:rFonts w:ascii="Arial" w:eastAsia="Times New Roman" w:hAnsi="Arial" w:cs="Times New Roman"/>
        </w:rPr>
      </w:pPr>
      <w:proofErr w:type="spellStart"/>
      <w:r>
        <w:rPr>
          <w:rFonts w:ascii="Arial" w:eastAsia="Times New Roman" w:hAnsi="Arial" w:cs="Times New Roman"/>
        </w:rPr>
        <w:t>Vitalant</w:t>
      </w:r>
      <w:proofErr w:type="spellEnd"/>
      <w:r>
        <w:rPr>
          <w:rFonts w:ascii="Arial" w:eastAsia="Times New Roman" w:hAnsi="Arial" w:cs="Times New Roman"/>
        </w:rPr>
        <w:t xml:space="preserve"> will be having a blood drive in Buffalo in February 2024 sponsored by the Lions Club. Discussion was had about the rental fee of the rec center. </w:t>
      </w:r>
      <w:r w:rsidRPr="00EA6553">
        <w:rPr>
          <w:rFonts w:ascii="Arial" w:eastAsia="Times New Roman" w:hAnsi="Arial" w:cs="Times New Roman"/>
        </w:rPr>
        <w:t>It will be waived due to both entities being non-profit organizations.</w:t>
      </w:r>
      <w:r>
        <w:rPr>
          <w:rFonts w:ascii="Arial" w:eastAsia="Times New Roman" w:hAnsi="Arial" w:cs="Times New Roman"/>
        </w:rPr>
        <w:t xml:space="preserve"> </w:t>
      </w:r>
    </w:p>
    <w:p w14:paraId="5AB05225" w14:textId="77777777" w:rsidR="00EA6553" w:rsidRDefault="00EA6553" w:rsidP="00EA6553">
      <w:pPr>
        <w:spacing w:after="0" w:line="240" w:lineRule="auto"/>
        <w:rPr>
          <w:rFonts w:ascii="Arial" w:eastAsia="Times New Roman" w:hAnsi="Arial" w:cs="Times New Roman"/>
        </w:rPr>
      </w:pPr>
    </w:p>
    <w:p w14:paraId="394C2E4F"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 xml:space="preserve">Attorney Ginsbach discussed updating ordinances to read that fines will follow the  </w:t>
      </w:r>
    </w:p>
    <w:p w14:paraId="3A995083" w14:textId="77777777" w:rsidR="00EA6553" w:rsidRDefault="00EA6553" w:rsidP="00EA6553">
      <w:pPr>
        <w:spacing w:after="0" w:line="240" w:lineRule="auto"/>
        <w:rPr>
          <w:rFonts w:ascii="Arial" w:eastAsia="Times New Roman" w:hAnsi="Arial" w:cs="Times New Roman"/>
        </w:rPr>
      </w:pPr>
    </w:p>
    <w:p w14:paraId="26B273D4"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 xml:space="preserve">Attorney Ginsbach’s contract will be renewed in January of 2024. Attorney Ginsbach wants the contract to be amended to say ‘Appointment’ rather than ‘Contract.’  Motion by Claypool, seconded by Blankenbaker. Motion carried.  </w:t>
      </w:r>
    </w:p>
    <w:p w14:paraId="2712555F" w14:textId="77777777" w:rsidR="00EA6553" w:rsidRDefault="00EA6553" w:rsidP="00EA6553">
      <w:pPr>
        <w:spacing w:after="0" w:line="240" w:lineRule="auto"/>
        <w:rPr>
          <w:rFonts w:ascii="Arial" w:eastAsia="Times New Roman" w:hAnsi="Arial" w:cs="Times New Roman"/>
        </w:rPr>
      </w:pPr>
    </w:p>
    <w:p w14:paraId="0561F0B0" w14:textId="77777777" w:rsidR="00EA6553" w:rsidRDefault="00EA6553" w:rsidP="00EA6553">
      <w:pPr>
        <w:spacing w:after="0" w:line="240" w:lineRule="auto"/>
        <w:rPr>
          <w:rFonts w:ascii="Arial" w:eastAsia="Times New Roman" w:hAnsi="Arial" w:cs="Times New Roman"/>
        </w:rPr>
      </w:pPr>
    </w:p>
    <w:p w14:paraId="195B34E1" w14:textId="77777777" w:rsidR="00EA6553" w:rsidRDefault="00EA6553" w:rsidP="00EA6553">
      <w:pPr>
        <w:spacing w:after="0" w:line="240" w:lineRule="auto"/>
        <w:rPr>
          <w:rFonts w:ascii="Arial" w:eastAsia="Times New Roman" w:hAnsi="Arial" w:cs="Times New Roman"/>
          <w:b/>
          <w:bCs/>
        </w:rPr>
      </w:pPr>
      <w:r>
        <w:rPr>
          <w:rFonts w:ascii="Arial" w:eastAsia="Times New Roman" w:hAnsi="Arial" w:cs="Times New Roman"/>
          <w:b/>
          <w:bCs/>
        </w:rPr>
        <w:t>FOLLOW UP ITEMS:</w:t>
      </w:r>
    </w:p>
    <w:p w14:paraId="5B086444"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b/>
          <w:bCs/>
        </w:rPr>
        <w:tab/>
      </w:r>
      <w:r>
        <w:rPr>
          <w:rFonts w:ascii="Arial" w:eastAsia="Times New Roman" w:hAnsi="Arial" w:cs="Times New Roman"/>
        </w:rPr>
        <w:t>Rec Center Repair –</w:t>
      </w:r>
      <w:r w:rsidRPr="00EA6553">
        <w:rPr>
          <w:rFonts w:ascii="Arial" w:eastAsia="Times New Roman" w:hAnsi="Arial" w:cs="Times New Roman"/>
        </w:rPr>
        <w:t>Repairs will be taken care of and paid for by the individual at fault.</w:t>
      </w:r>
      <w:r>
        <w:rPr>
          <w:rFonts w:ascii="Arial" w:eastAsia="Times New Roman" w:hAnsi="Arial" w:cs="Times New Roman"/>
        </w:rPr>
        <w:t xml:space="preserve"> </w:t>
      </w:r>
    </w:p>
    <w:p w14:paraId="6BFB7E4F" w14:textId="77777777" w:rsidR="00EA6553" w:rsidRDefault="00EA6553" w:rsidP="00EA6553">
      <w:pPr>
        <w:spacing w:after="0" w:line="240" w:lineRule="auto"/>
        <w:ind w:left="720"/>
        <w:rPr>
          <w:rFonts w:ascii="Arial" w:eastAsia="Times New Roman" w:hAnsi="Arial" w:cs="Times New Roman"/>
        </w:rPr>
      </w:pPr>
      <w:r>
        <w:rPr>
          <w:rFonts w:ascii="Arial" w:eastAsia="Times New Roman" w:hAnsi="Arial" w:cs="Times New Roman"/>
        </w:rPr>
        <w:t>Cornhole – Sarah Sabo was not present at the meeting, so this will be tabled until next month.</w:t>
      </w:r>
    </w:p>
    <w:p w14:paraId="2A299556"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ab/>
      </w:r>
    </w:p>
    <w:p w14:paraId="1852C8CE"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b/>
          <w:bCs/>
        </w:rPr>
        <w:t xml:space="preserve">Executive Session: </w:t>
      </w:r>
      <w:r>
        <w:rPr>
          <w:rFonts w:ascii="Arial" w:eastAsia="Times New Roman" w:hAnsi="Arial" w:cs="Times New Roman"/>
        </w:rPr>
        <w:t xml:space="preserve"> Motion by Claypool, second by Henderson to </w:t>
      </w:r>
      <w:proofErr w:type="gramStart"/>
      <w:r>
        <w:rPr>
          <w:rFonts w:ascii="Arial" w:eastAsia="Times New Roman" w:hAnsi="Arial" w:cs="Times New Roman"/>
        </w:rPr>
        <w:t>enter into</w:t>
      </w:r>
      <w:proofErr w:type="gramEnd"/>
      <w:r>
        <w:rPr>
          <w:rFonts w:ascii="Arial" w:eastAsia="Times New Roman" w:hAnsi="Arial" w:cs="Times New Roman"/>
        </w:rPr>
        <w:t xml:space="preserve"> executive session pursuant to SDCL 1-25-2(1) for personnel at 7:35pm. Motion carried. The board was declared out of executive session at 7:37pm.</w:t>
      </w:r>
    </w:p>
    <w:p w14:paraId="3AEE4208" w14:textId="77777777" w:rsidR="00EA6553" w:rsidRDefault="00EA6553" w:rsidP="00EA6553">
      <w:pPr>
        <w:spacing w:after="0" w:line="240" w:lineRule="auto"/>
        <w:rPr>
          <w:rFonts w:ascii="Arial" w:eastAsia="Times New Roman" w:hAnsi="Arial" w:cs="Times New Roman"/>
        </w:rPr>
      </w:pPr>
    </w:p>
    <w:p w14:paraId="6167F369" w14:textId="77777777" w:rsidR="00EA6553" w:rsidRDefault="00EA6553" w:rsidP="00EA6553">
      <w:pPr>
        <w:spacing w:after="0" w:line="240" w:lineRule="auto"/>
        <w:rPr>
          <w:rFonts w:ascii="Arial" w:eastAsia="Times New Roman" w:hAnsi="Arial" w:cs="Times New Roman"/>
          <w:b/>
          <w:bCs/>
        </w:rPr>
      </w:pPr>
      <w:r>
        <w:rPr>
          <w:rFonts w:ascii="Arial" w:eastAsia="Times New Roman" w:hAnsi="Arial" w:cs="Times New Roman"/>
          <w:b/>
          <w:bCs/>
        </w:rPr>
        <w:t xml:space="preserve">MISC: </w:t>
      </w:r>
    </w:p>
    <w:p w14:paraId="6BF2006C" w14:textId="77777777" w:rsidR="00EA6553" w:rsidRDefault="00EA6553" w:rsidP="00EA6553">
      <w:pPr>
        <w:spacing w:after="0" w:line="240" w:lineRule="auto"/>
        <w:rPr>
          <w:rFonts w:ascii="Arial" w:eastAsia="Times New Roman" w:hAnsi="Arial" w:cs="Times New Roman"/>
          <w:b/>
          <w:bCs/>
        </w:rPr>
      </w:pPr>
      <w:r>
        <w:rPr>
          <w:rFonts w:ascii="Arial" w:eastAsia="Times New Roman" w:hAnsi="Arial" w:cs="Times New Roman"/>
        </w:rPr>
        <w:t>None.</w:t>
      </w:r>
      <w:r>
        <w:rPr>
          <w:rFonts w:ascii="Arial" w:eastAsia="Times New Roman" w:hAnsi="Arial" w:cs="Times New Roman"/>
          <w:b/>
          <w:bCs/>
        </w:rPr>
        <w:tab/>
      </w:r>
    </w:p>
    <w:p w14:paraId="3E07240C" w14:textId="77777777" w:rsidR="00EA6553" w:rsidRDefault="00EA6553" w:rsidP="00EA6553">
      <w:pPr>
        <w:spacing w:after="0" w:line="240" w:lineRule="auto"/>
        <w:rPr>
          <w:rFonts w:ascii="Arial" w:eastAsia="Times New Roman" w:hAnsi="Arial" w:cs="Times New Roman"/>
          <w:b/>
          <w:bCs/>
        </w:rPr>
      </w:pPr>
    </w:p>
    <w:p w14:paraId="32FEC118"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b/>
          <w:bCs/>
        </w:rPr>
        <w:t>ADJOURNMENT:</w:t>
      </w:r>
      <w:r>
        <w:rPr>
          <w:rFonts w:ascii="Arial" w:eastAsia="Times New Roman" w:hAnsi="Arial" w:cs="Times New Roman"/>
        </w:rPr>
        <w:t xml:space="preserve"> </w:t>
      </w:r>
    </w:p>
    <w:p w14:paraId="72427C4C" w14:textId="77777777" w:rsidR="00EA6553" w:rsidRDefault="00EA6553" w:rsidP="00EA6553">
      <w:pPr>
        <w:spacing w:after="0" w:line="240" w:lineRule="auto"/>
        <w:rPr>
          <w:rFonts w:ascii="Arial" w:eastAsia="Times New Roman" w:hAnsi="Arial" w:cs="Times New Roman"/>
        </w:rPr>
      </w:pPr>
      <w:r>
        <w:rPr>
          <w:rFonts w:ascii="Arial" w:eastAsia="Times New Roman" w:hAnsi="Arial" w:cs="Times New Roman"/>
        </w:rPr>
        <w:t xml:space="preserve">Being no further business, T. Routier declared the meeting adjourned at 7:37 PM. The next regularly scheduled Board Meeting will be January 9, 2024, at 6:00 PM at the Town of Buffalo office. </w:t>
      </w:r>
    </w:p>
    <w:p w14:paraId="7BA773DB" w14:textId="77777777" w:rsidR="00EA6553" w:rsidRDefault="00EA6553" w:rsidP="00EA6553">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62148953" w14:textId="77777777" w:rsidR="00EA6553" w:rsidRDefault="00EA6553" w:rsidP="00EA6553">
      <w:pPr>
        <w:spacing w:after="0" w:line="240" w:lineRule="auto"/>
        <w:ind w:left="4320"/>
        <w:rPr>
          <w:rFonts w:ascii="Arial" w:eastAsia="Times New Roman" w:hAnsi="Arial" w:cs="Arial"/>
        </w:rPr>
      </w:pPr>
      <w:r>
        <w:rPr>
          <w:rFonts w:ascii="Arial" w:eastAsia="Times New Roman" w:hAnsi="Arial" w:cs="Arial"/>
        </w:rPr>
        <w:tab/>
      </w:r>
    </w:p>
    <w:p w14:paraId="48E51D3A" w14:textId="77777777" w:rsidR="00EA6553" w:rsidRDefault="00EA6553" w:rsidP="00EA6553">
      <w:pPr>
        <w:spacing w:after="0" w:line="240" w:lineRule="auto"/>
        <w:ind w:left="4320"/>
        <w:rPr>
          <w:rFonts w:ascii="Arial" w:eastAsia="Times New Roman" w:hAnsi="Arial" w:cs="Arial"/>
        </w:rPr>
      </w:pPr>
    </w:p>
    <w:p w14:paraId="189F1F60" w14:textId="77777777" w:rsidR="00EA6553" w:rsidRDefault="00EA6553" w:rsidP="00EA6553">
      <w:pPr>
        <w:spacing w:after="0" w:line="240" w:lineRule="auto"/>
        <w:ind w:left="3600" w:firstLine="720"/>
        <w:rPr>
          <w:rFonts w:ascii="Arial" w:eastAsia="Times New Roman" w:hAnsi="Arial" w:cs="Arial"/>
        </w:rPr>
      </w:pPr>
      <w:r>
        <w:rPr>
          <w:rFonts w:ascii="Arial" w:eastAsia="Times New Roman" w:hAnsi="Arial" w:cs="Arial"/>
        </w:rPr>
        <w:t>SIGNED</w:t>
      </w:r>
      <w:r>
        <w:rPr>
          <w:rFonts w:ascii="Arial" w:eastAsia="Times New Roman" w:hAnsi="Arial" w:cs="Arial"/>
          <w:u w:val="single"/>
        </w:rPr>
        <w:t>: ______/s/ Traci Routier</w:t>
      </w:r>
    </w:p>
    <w:p w14:paraId="2B836F88" w14:textId="77777777" w:rsidR="00EA6553" w:rsidRDefault="00EA6553" w:rsidP="00EA6553">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Traci Routier, President</w:t>
      </w:r>
    </w:p>
    <w:p w14:paraId="6C5A7D16" w14:textId="77777777" w:rsidR="00EA6553" w:rsidRDefault="00EA6553" w:rsidP="00EA6553">
      <w:pPr>
        <w:spacing w:after="0" w:line="240" w:lineRule="auto"/>
        <w:rPr>
          <w:rFonts w:ascii="Arial" w:eastAsia="Times New Roman" w:hAnsi="Arial" w:cs="Arial"/>
        </w:rPr>
      </w:pPr>
    </w:p>
    <w:p w14:paraId="667D962C" w14:textId="77777777" w:rsidR="00EA6553" w:rsidRDefault="00EA6553" w:rsidP="00EA6553">
      <w:pPr>
        <w:spacing w:after="0" w:line="240" w:lineRule="auto"/>
        <w:rPr>
          <w:rFonts w:ascii="Arial" w:eastAsia="Times New Roman" w:hAnsi="Arial" w:cs="Arial"/>
        </w:rPr>
      </w:pPr>
      <w:r>
        <w:rPr>
          <w:rFonts w:ascii="Arial" w:eastAsia="Times New Roman" w:hAnsi="Arial" w:cs="Arial"/>
        </w:rPr>
        <w:t xml:space="preserve">ATTEST:  </w:t>
      </w:r>
      <w:r>
        <w:rPr>
          <w:rFonts w:ascii="Arial" w:eastAsia="Times New Roman" w:hAnsi="Arial" w:cs="Arial"/>
          <w:u w:val="single"/>
        </w:rPr>
        <w:t>__   /s/ Elizabeth Wilcox</w:t>
      </w:r>
    </w:p>
    <w:p w14:paraId="7AF70673" w14:textId="77777777" w:rsidR="00EA6553" w:rsidRDefault="00EA6553" w:rsidP="00EA6553">
      <w:pPr>
        <w:spacing w:after="0" w:line="240" w:lineRule="auto"/>
        <w:rPr>
          <w:rFonts w:ascii="Arial" w:eastAsia="Times New Roman" w:hAnsi="Arial" w:cs="Arial"/>
        </w:rPr>
      </w:pPr>
      <w:r>
        <w:rPr>
          <w:rFonts w:ascii="Arial" w:eastAsia="Times New Roman" w:hAnsi="Arial" w:cs="Arial"/>
        </w:rPr>
        <w:tab/>
        <w:t>Elizabeth Wilcox, Finance Officer</w:t>
      </w:r>
    </w:p>
    <w:p w14:paraId="4C92E3AB" w14:textId="77777777" w:rsidR="00B60A1F" w:rsidRPr="00EA6553" w:rsidRDefault="00B60A1F" w:rsidP="00EA6553"/>
    <w:sectPr w:rsidR="00B60A1F" w:rsidRPr="00EA6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C8"/>
    <w:rsid w:val="000022B9"/>
    <w:rsid w:val="00005946"/>
    <w:rsid w:val="000156AD"/>
    <w:rsid w:val="0005632D"/>
    <w:rsid w:val="000634C7"/>
    <w:rsid w:val="00103A60"/>
    <w:rsid w:val="00105541"/>
    <w:rsid w:val="00127ECF"/>
    <w:rsid w:val="00160A0F"/>
    <w:rsid w:val="00164347"/>
    <w:rsid w:val="00174A3D"/>
    <w:rsid w:val="00174C0A"/>
    <w:rsid w:val="001801F7"/>
    <w:rsid w:val="00180ACA"/>
    <w:rsid w:val="001B27F0"/>
    <w:rsid w:val="001E6073"/>
    <w:rsid w:val="002043C8"/>
    <w:rsid w:val="002075F6"/>
    <w:rsid w:val="00212ED6"/>
    <w:rsid w:val="0024227C"/>
    <w:rsid w:val="00242A7F"/>
    <w:rsid w:val="00252D55"/>
    <w:rsid w:val="00264C2C"/>
    <w:rsid w:val="00273289"/>
    <w:rsid w:val="0028333E"/>
    <w:rsid w:val="00296969"/>
    <w:rsid w:val="00303589"/>
    <w:rsid w:val="003058AF"/>
    <w:rsid w:val="00315CC8"/>
    <w:rsid w:val="0032166E"/>
    <w:rsid w:val="00326084"/>
    <w:rsid w:val="00327542"/>
    <w:rsid w:val="00360FC0"/>
    <w:rsid w:val="003D105B"/>
    <w:rsid w:val="003F39AF"/>
    <w:rsid w:val="0040568B"/>
    <w:rsid w:val="0043081B"/>
    <w:rsid w:val="0044746F"/>
    <w:rsid w:val="00467919"/>
    <w:rsid w:val="00480B8C"/>
    <w:rsid w:val="004A7636"/>
    <w:rsid w:val="004B294F"/>
    <w:rsid w:val="004D1EC4"/>
    <w:rsid w:val="004E1CC5"/>
    <w:rsid w:val="004E5C8E"/>
    <w:rsid w:val="004F55BA"/>
    <w:rsid w:val="00503773"/>
    <w:rsid w:val="005118E0"/>
    <w:rsid w:val="005A0DC5"/>
    <w:rsid w:val="005B1A54"/>
    <w:rsid w:val="005C6A0E"/>
    <w:rsid w:val="005D2F5D"/>
    <w:rsid w:val="005E162F"/>
    <w:rsid w:val="00646247"/>
    <w:rsid w:val="00651BF7"/>
    <w:rsid w:val="00676DEE"/>
    <w:rsid w:val="006870D8"/>
    <w:rsid w:val="00692435"/>
    <w:rsid w:val="006A0B7C"/>
    <w:rsid w:val="006D3611"/>
    <w:rsid w:val="0070019F"/>
    <w:rsid w:val="00732E48"/>
    <w:rsid w:val="00746870"/>
    <w:rsid w:val="00770F67"/>
    <w:rsid w:val="007832BF"/>
    <w:rsid w:val="00783A85"/>
    <w:rsid w:val="007C36F0"/>
    <w:rsid w:val="00807EFB"/>
    <w:rsid w:val="0084152E"/>
    <w:rsid w:val="00856F7D"/>
    <w:rsid w:val="00860FE7"/>
    <w:rsid w:val="00871E06"/>
    <w:rsid w:val="008E1E52"/>
    <w:rsid w:val="009628EF"/>
    <w:rsid w:val="00982904"/>
    <w:rsid w:val="009C6059"/>
    <w:rsid w:val="009F2308"/>
    <w:rsid w:val="00A206F5"/>
    <w:rsid w:val="00A37767"/>
    <w:rsid w:val="00A51045"/>
    <w:rsid w:val="00A676D0"/>
    <w:rsid w:val="00A95298"/>
    <w:rsid w:val="00AC1836"/>
    <w:rsid w:val="00AD2AD6"/>
    <w:rsid w:val="00B04907"/>
    <w:rsid w:val="00B0757D"/>
    <w:rsid w:val="00B45F70"/>
    <w:rsid w:val="00B60A1F"/>
    <w:rsid w:val="00B63691"/>
    <w:rsid w:val="00B83769"/>
    <w:rsid w:val="00B94E5A"/>
    <w:rsid w:val="00B95602"/>
    <w:rsid w:val="00B97026"/>
    <w:rsid w:val="00BA59ED"/>
    <w:rsid w:val="00BB3B5B"/>
    <w:rsid w:val="00BB4FF3"/>
    <w:rsid w:val="00C213F2"/>
    <w:rsid w:val="00C222B6"/>
    <w:rsid w:val="00C22A60"/>
    <w:rsid w:val="00C24763"/>
    <w:rsid w:val="00C47BA9"/>
    <w:rsid w:val="00C51D24"/>
    <w:rsid w:val="00C665B6"/>
    <w:rsid w:val="00C66C4F"/>
    <w:rsid w:val="00C85CF8"/>
    <w:rsid w:val="00CA1195"/>
    <w:rsid w:val="00CB72A4"/>
    <w:rsid w:val="00CC0411"/>
    <w:rsid w:val="00CD3516"/>
    <w:rsid w:val="00D12DCD"/>
    <w:rsid w:val="00D13A3E"/>
    <w:rsid w:val="00D2549E"/>
    <w:rsid w:val="00D62DBF"/>
    <w:rsid w:val="00D716B5"/>
    <w:rsid w:val="00D76AC8"/>
    <w:rsid w:val="00D80799"/>
    <w:rsid w:val="00D80B1C"/>
    <w:rsid w:val="00D9365A"/>
    <w:rsid w:val="00DA055F"/>
    <w:rsid w:val="00DB719F"/>
    <w:rsid w:val="00DB7A53"/>
    <w:rsid w:val="00DE20FA"/>
    <w:rsid w:val="00E0682D"/>
    <w:rsid w:val="00E6246F"/>
    <w:rsid w:val="00E73CEB"/>
    <w:rsid w:val="00E82520"/>
    <w:rsid w:val="00EA39D3"/>
    <w:rsid w:val="00EA6553"/>
    <w:rsid w:val="00EC7215"/>
    <w:rsid w:val="00EF7788"/>
    <w:rsid w:val="00F540EB"/>
    <w:rsid w:val="00F8599A"/>
    <w:rsid w:val="00F9465A"/>
    <w:rsid w:val="00FA5F35"/>
    <w:rsid w:val="00FA72D0"/>
    <w:rsid w:val="00FB11B9"/>
    <w:rsid w:val="00FC4E73"/>
    <w:rsid w:val="00FD707C"/>
    <w:rsid w:val="00FF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BDB8"/>
  <w15:chartTrackingRefBased/>
  <w15:docId w15:val="{0984F23C-2F11-4E80-8D90-B5AE6E6F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2"/>
    <w:rPr>
      <w:kern w:val="0"/>
      <w14:ligatures w14:val="none"/>
    </w:rPr>
  </w:style>
  <w:style w:type="paragraph" w:styleId="Heading1">
    <w:name w:val="heading 1"/>
    <w:basedOn w:val="Normal"/>
    <w:next w:val="Normal"/>
    <w:link w:val="Heading1Char"/>
    <w:uiPriority w:val="9"/>
    <w:qFormat/>
    <w:rsid w:val="00D76AC8"/>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76AC8"/>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76AC8"/>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76AC8"/>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76AC8"/>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76AC8"/>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76AC8"/>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76AC8"/>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76AC8"/>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A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6A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6A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6A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6A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6A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6A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6A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6AC8"/>
    <w:rPr>
      <w:rFonts w:eastAsiaTheme="majorEastAsia" w:cstheme="majorBidi"/>
      <w:color w:val="272727" w:themeColor="text1" w:themeTint="D8"/>
    </w:rPr>
  </w:style>
  <w:style w:type="paragraph" w:styleId="Title">
    <w:name w:val="Title"/>
    <w:basedOn w:val="Normal"/>
    <w:next w:val="Normal"/>
    <w:link w:val="TitleChar"/>
    <w:uiPriority w:val="10"/>
    <w:qFormat/>
    <w:rsid w:val="00D76AC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76A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6AC8"/>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76A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6AC8"/>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D76AC8"/>
    <w:rPr>
      <w:i/>
      <w:iCs/>
      <w:color w:val="404040" w:themeColor="text1" w:themeTint="BF"/>
    </w:rPr>
  </w:style>
  <w:style w:type="paragraph" w:styleId="ListParagraph">
    <w:name w:val="List Paragraph"/>
    <w:basedOn w:val="Normal"/>
    <w:uiPriority w:val="34"/>
    <w:qFormat/>
    <w:rsid w:val="00D76AC8"/>
    <w:pPr>
      <w:ind w:left="720"/>
      <w:contextualSpacing/>
    </w:pPr>
    <w:rPr>
      <w:kern w:val="2"/>
      <w14:ligatures w14:val="standardContextual"/>
    </w:rPr>
  </w:style>
  <w:style w:type="character" w:styleId="IntenseEmphasis">
    <w:name w:val="Intense Emphasis"/>
    <w:basedOn w:val="DefaultParagraphFont"/>
    <w:uiPriority w:val="21"/>
    <w:qFormat/>
    <w:rsid w:val="00D76AC8"/>
    <w:rPr>
      <w:i/>
      <w:iCs/>
      <w:color w:val="0F4761" w:themeColor="accent1" w:themeShade="BF"/>
    </w:rPr>
  </w:style>
  <w:style w:type="paragraph" w:styleId="IntenseQuote">
    <w:name w:val="Intense Quote"/>
    <w:basedOn w:val="Normal"/>
    <w:next w:val="Normal"/>
    <w:link w:val="IntenseQuoteChar"/>
    <w:uiPriority w:val="30"/>
    <w:qFormat/>
    <w:rsid w:val="00D76A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76AC8"/>
    <w:rPr>
      <w:i/>
      <w:iCs/>
      <w:color w:val="0F4761" w:themeColor="accent1" w:themeShade="BF"/>
    </w:rPr>
  </w:style>
  <w:style w:type="character" w:styleId="IntenseReference">
    <w:name w:val="Intense Reference"/>
    <w:basedOn w:val="DefaultParagraphFont"/>
    <w:uiPriority w:val="32"/>
    <w:qFormat/>
    <w:rsid w:val="00D76AC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0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Wagner</dc:creator>
  <cp:keywords/>
  <dc:description/>
  <cp:lastModifiedBy>Erica Wagner</cp:lastModifiedBy>
  <cp:revision>134</cp:revision>
  <dcterms:created xsi:type="dcterms:W3CDTF">2023-12-13T18:09:00Z</dcterms:created>
  <dcterms:modified xsi:type="dcterms:W3CDTF">2023-12-29T18:47:00Z</dcterms:modified>
</cp:coreProperties>
</file>